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2AE" w:rsidRPr="00582891" w:rsidRDefault="005062AE" w:rsidP="00582891">
      <w:pPr>
        <w:spacing w:after="0"/>
        <w:jc w:val="center"/>
        <w:rPr>
          <w:b/>
        </w:rPr>
      </w:pPr>
      <w:r w:rsidRPr="00582891">
        <w:rPr>
          <w:b/>
          <w:noProof/>
          <w:lang w:eastAsia="pl-PL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3ED046A8" wp14:editId="57336057">
                <wp:simplePos x="0" y="0"/>
                <wp:positionH relativeFrom="column">
                  <wp:posOffset>-161925</wp:posOffset>
                </wp:positionH>
                <wp:positionV relativeFrom="paragraph">
                  <wp:posOffset>-215265</wp:posOffset>
                </wp:positionV>
                <wp:extent cx="6324600" cy="1314450"/>
                <wp:effectExtent l="0" t="1905" r="1270" b="0"/>
                <wp:wrapNone/>
                <wp:docPr id="6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1314450"/>
                          <a:chOff x="-332" y="228"/>
                          <a:chExt cx="9959" cy="2069"/>
                        </a:xfrm>
                      </wpg:grpSpPr>
                      <wpg:grpSp>
                        <wpg:cNvPr id="7" name="Grupa 7"/>
                        <wpg:cNvGrpSpPr>
                          <a:grpSpLocks/>
                        </wpg:cNvGrpSpPr>
                        <wpg:grpSpPr bwMode="auto">
                          <a:xfrm>
                            <a:off x="-332" y="228"/>
                            <a:ext cx="9959" cy="1169"/>
                            <a:chOff x="-332" y="228"/>
                            <a:chExt cx="9959" cy="1169"/>
                          </a:xfrm>
                        </wpg:grpSpPr>
                        <wpg:grpSp>
                          <wpg:cNvPr id="8" name="Grupa 2"/>
                          <wpg:cNvGrpSpPr>
                            <a:grpSpLocks/>
                          </wpg:cNvGrpSpPr>
                          <wpg:grpSpPr bwMode="auto">
                            <a:xfrm>
                              <a:off x="-332" y="228"/>
                              <a:ext cx="6269" cy="1169"/>
                              <a:chOff x="-332" y="228"/>
                              <a:chExt cx="6269" cy="1169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Obraz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-332" y="228"/>
                                <a:ext cx="2729" cy="11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803" y="318"/>
                                <a:ext cx="3134" cy="10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1" name="Obraz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58" y="393"/>
                              <a:ext cx="3569" cy="9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2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75" y="1608"/>
                            <a:ext cx="9569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6D137" id="Grupa 6" o:spid="_x0000_s1026" style="position:absolute;margin-left:-12.75pt;margin-top:-16.95pt;width:498pt;height:103.5pt;z-index:251660288;mso-wrap-distance-left:0;mso-wrap-distance-right:0" coordorigin="-332,228" coordsize="9959,206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">
                <v:group id="Grupa 7" o:spid="_x0000_s1027" style="position:absolute;left:-332;top:228;width:9959;height:1169" coordorigin="-332,228" coordsize="9959,1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group id="Grupa 2" o:spid="_x0000_s1028" style="position:absolute;left:-332;top:228;width:6269;height:1169" coordorigin="-332,228" coordsize="6269,1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Obraz 4" o:spid="_x0000_s1029" type="#_x0000_t75" style="position:absolute;left:-332;top:228;width:2729;height:11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sQ8DAAAAA2gAAAA8AAABkcnMvZG93bnJldi54bWxEj82KAjEQhO8LvkNowdua0YO4o1FEEQRP&#10;/h28NUk7M5h0hknU0ac3grDHoqq+oqbz1llxpyZUnhUM+hkIYu1NxYWC42H9OwYRIrJB65kUPCnA&#10;fNb5mWJu/IN3dN/HQiQIhxwVlDHWuZRBl+Qw9H1NnLyLbxzGJJtCmgYfCe6sHGbZSDqsOC2UWNOy&#10;JH3d35yC12m70NZX5zgwut5dW/tcna1SvW67mICI1Mb/8Le9MQr+4HMl3QA5e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qxDwMAAAADaAAAADwAAAAAAAAAAAAAAAACfAgAA&#10;ZHJzL2Rvd25yZXYueG1sUEsFBgAAAAAEAAQA9wAAAIwDAAAAAA==&#10;">
                      <v:fill recolor="t" type="frame"/>
                      <v:stroke joinstyle="round"/>
                      <v:imagedata r:id="rId9" o:title=""/>
                    </v:shape>
                    <v:shape id="Obraz 5" o:spid="_x0000_s1030" type="#_x0000_t75" style="position:absolute;left:2803;top:318;width:3134;height:1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PBGLFAAAA2wAAAA8AAABkcnMvZG93bnJldi54bWxEj0FPAjEQhe8m/IdmTLhJV02IrBRiSDCS&#10;yEHw4HGyHduN22nZFlj89czBxNtM3pv3vpkvh9CpE/W5jWzgflKBIm6ibdkZ+Nyv755A5YJssYtM&#10;Bi6UYbkY3cyxtvHMH3TaFackhHONBnwpqdY6N54C5klMxKJ9xz5gkbV32vZ4lvDQ6YeqmuqALUuD&#10;x0QrT83P7hgMzLa8fc+X12T942b/NRxd+j04Y8a3w8szqEJD+Tf/Xb9ZwRd6+UUG0Is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TwRixQAAANsAAAAPAAAAAAAAAAAAAAAA&#10;AJ8CAABkcnMvZG93bnJldi54bWxQSwUGAAAAAAQABAD3AAAAkQMAAAAA&#10;">
                      <v:fill recolor="t" type="frame"/>
                      <v:stroke joinstyle="round"/>
                      <v:imagedata r:id="rId10" o:title=""/>
                    </v:shape>
                  </v:group>
                  <v:shape id="Obraz 3" o:spid="_x0000_s1031" type="#_x0000_t75" style="position:absolute;left:6058;top:393;width:3569;height:9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WaR7BAAAA2wAAAA8AAABkcnMvZG93bnJldi54bWxET01rwkAQvQv+h2UEb7qJB9HUNRRL0VOh&#10;WvA6zU6zodnZuLsmaX99t1DobR7vc3blaFvRkw+NYwX5MgNBXDndcK3g7fK82IAIEVlj65gUfFGA&#10;cj+d7LDQbuBX6s+xFimEQ4EKTIxdIWWoDFkMS9cRJ+7DeYsxQV9L7XFI4baVqyxbS4sNpwaDHR0M&#10;VZ/nu1Wwcd8vt60P+oir7Kkx78d+uF6Vms/GxwcQkcb4L/5zn3San8PvL+kAuf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3WaR7BAAAA2wAAAA8AAAAAAAAAAAAAAAAAnwIA&#10;AGRycy9kb3ducmV2LnhtbFBLBQYAAAAABAAEAPcAAACNAwAAAAA=&#10;">
                    <v:fill recolor="t" type="frame"/>
                    <v:stroke joinstyle="round"/>
                    <v:imagedata r:id="rId11" o:title=""/>
                  </v:shape>
                </v:group>
                <v:shape id="Obraz 3" o:spid="_x0000_s1032" type="#_x0000_t75" style="position:absolute;left:-175;top:1608;width:9569;height:6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U373AAAAA2wAAAA8AAABkcnMvZG93bnJldi54bWxET0uLwjAQvi/4H8II3tbUHkSqsahQERHE&#10;xy7sbWhm22IzKU3U+u+NIHibj+85s7QztbhR6yrLCkbDCARxbnXFhYLzKfuegHAeWWNtmRQ8yEE6&#10;733NMNH2zge6HX0hQgi7BBWU3jeJlC4vyaAb2oY4cP+2NegDbAupW7yHcFPLOIrG0mDFoaHEhlYl&#10;5Zfj1Sjw1ZV2v8ss2+Lfbqup2cuf9V6pQb9bTEF46vxH/HZvdJgfw+uXcICcP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1TfvcAAAADbAAAADwAAAAAAAAAAAAAAAACfAgAA&#10;ZHJzL2Rvd25yZXYueG1sUEsFBgAAAAAEAAQA9wAAAIwDAAAAAA==&#10;">
                  <v:fill recolor="t" type="frame"/>
                  <v:stroke joinstyle="round"/>
                  <v:imagedata r:id="rId12" o:title=""/>
                </v:shape>
              </v:group>
            </w:pict>
          </mc:Fallback>
        </mc:AlternateContent>
      </w:r>
    </w:p>
    <w:p w:rsidR="005062AE" w:rsidRPr="00582891" w:rsidRDefault="005062AE" w:rsidP="00582891">
      <w:pPr>
        <w:spacing w:after="0"/>
        <w:jc w:val="center"/>
        <w:rPr>
          <w:b/>
        </w:rPr>
      </w:pPr>
    </w:p>
    <w:p w:rsidR="005062AE" w:rsidRPr="00582891" w:rsidRDefault="005062AE" w:rsidP="00582891">
      <w:pPr>
        <w:spacing w:after="0"/>
        <w:jc w:val="center"/>
        <w:rPr>
          <w:b/>
        </w:rPr>
      </w:pPr>
    </w:p>
    <w:p w:rsidR="005062AE" w:rsidRPr="00582891" w:rsidRDefault="005062AE" w:rsidP="00582891">
      <w:pPr>
        <w:spacing w:after="0"/>
        <w:jc w:val="center"/>
        <w:rPr>
          <w:b/>
        </w:rPr>
      </w:pPr>
    </w:p>
    <w:p w:rsidR="005062AE" w:rsidRPr="00582891" w:rsidRDefault="005062AE" w:rsidP="00582891">
      <w:pPr>
        <w:spacing w:after="0"/>
        <w:jc w:val="center"/>
        <w:rPr>
          <w:b/>
        </w:rPr>
      </w:pPr>
    </w:p>
    <w:p w:rsidR="00836085" w:rsidRPr="00582891" w:rsidRDefault="00CF5154" w:rsidP="00582891">
      <w:pPr>
        <w:spacing w:after="0"/>
        <w:jc w:val="center"/>
        <w:rPr>
          <w:b/>
        </w:rPr>
      </w:pPr>
      <w:r w:rsidRPr="00582891">
        <w:rPr>
          <w:b/>
        </w:rPr>
        <w:t>Dodatkowe informacje dla Wykonawców</w:t>
      </w:r>
    </w:p>
    <w:p w:rsidR="005062AE" w:rsidRPr="00582891" w:rsidRDefault="005062AE" w:rsidP="00582891">
      <w:pPr>
        <w:spacing w:after="0"/>
        <w:jc w:val="center"/>
        <w:rPr>
          <w:b/>
        </w:rPr>
      </w:pPr>
      <w:r w:rsidRPr="00582891">
        <w:rPr>
          <w:b/>
        </w:rPr>
        <w:t xml:space="preserve">Dotyczy zadania pn.: </w:t>
      </w:r>
      <w:r w:rsidRPr="00582891">
        <w:t xml:space="preserve">.: </w:t>
      </w:r>
      <w:r w:rsidRPr="00582891">
        <w:rPr>
          <w:b/>
        </w:rPr>
        <w:t xml:space="preserve">„Nadbudowa i przebudowa budynku dworca PKP w Kolbuszowej na dworzec lokalny z częścią usługową i administracyjną, budowa zadaszenia nad przystankami autobusowymi i placem manewrowym wraz z niezbędną infrastrukturą techniczną” </w:t>
      </w:r>
      <w:r w:rsidRPr="00582891">
        <w:t>realizowana w ramach projektu pn.:</w:t>
      </w:r>
      <w:r w:rsidRPr="00582891">
        <w:rPr>
          <w:b/>
        </w:rPr>
        <w:t xml:space="preserve"> </w:t>
      </w:r>
      <w:r w:rsidRPr="00582891">
        <w:rPr>
          <w:b/>
          <w:bCs/>
          <w:iCs/>
        </w:rPr>
        <w:t>„</w:t>
      </w:r>
      <w:r w:rsidRPr="00582891">
        <w:rPr>
          <w:b/>
          <w:bCs/>
        </w:rPr>
        <w:t>Budowa Podmiejskiej Kolei Aglomeracyjnej – PKA: Budowa i modernizacja linii kolejowych oraz infrastruktury przystankowej</w:t>
      </w:r>
      <w:r w:rsidRPr="00582891">
        <w:t>” oraz w ramach projektu pn.: „</w:t>
      </w:r>
      <w:r w:rsidRPr="00582891">
        <w:rPr>
          <w:b/>
        </w:rPr>
        <w:t>Ograniczenie problemów społecznych i gospodarczych w Gminie Kolbuszowa poprzez nadanie nowych lub przywrócenie funkcji zdegradowanym terenom i obiektom wraz z funkcjonalnym zagospodarowaniem ich otoczenia”</w:t>
      </w:r>
    </w:p>
    <w:p w:rsidR="00CF5154" w:rsidRDefault="00CF5154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</w:p>
    <w:p w:rsidR="009D4B09" w:rsidRPr="00582891" w:rsidRDefault="009D4B09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</w:p>
    <w:p w:rsidR="009D4B09" w:rsidRDefault="009D4B09" w:rsidP="009D4B09">
      <w:pPr>
        <w:pStyle w:val="Default"/>
        <w:jc w:val="center"/>
        <w:rPr>
          <w:rFonts w:asciiTheme="minorHAnsi" w:hAnsiTheme="minorHAnsi"/>
          <w:b/>
          <w:iCs/>
          <w:color w:val="auto"/>
          <w:sz w:val="36"/>
          <w:szCs w:val="22"/>
        </w:rPr>
      </w:pPr>
      <w:r w:rsidRPr="009D4B09">
        <w:rPr>
          <w:rFonts w:asciiTheme="minorHAnsi" w:hAnsiTheme="minorHAnsi"/>
          <w:b/>
          <w:iCs/>
          <w:color w:val="auto"/>
          <w:sz w:val="36"/>
          <w:szCs w:val="22"/>
        </w:rPr>
        <w:t>Informacje uzupełniające</w:t>
      </w:r>
    </w:p>
    <w:p w:rsidR="009D4B09" w:rsidRPr="009D4B09" w:rsidRDefault="009D4B09" w:rsidP="009D4B09">
      <w:pPr>
        <w:pStyle w:val="Default"/>
        <w:jc w:val="center"/>
        <w:rPr>
          <w:rFonts w:asciiTheme="minorHAnsi" w:hAnsiTheme="minorHAnsi"/>
          <w:b/>
          <w:iCs/>
          <w:color w:val="auto"/>
          <w:sz w:val="36"/>
          <w:szCs w:val="22"/>
        </w:rPr>
      </w:pPr>
    </w:p>
    <w:p w:rsidR="009D4B09" w:rsidRDefault="009D4B09" w:rsidP="009D4B09">
      <w:pPr>
        <w:pStyle w:val="Default"/>
        <w:rPr>
          <w:rFonts w:asciiTheme="minorHAnsi" w:hAnsiTheme="minorHAnsi"/>
          <w:b/>
          <w:iCs/>
          <w:color w:val="auto"/>
          <w:sz w:val="22"/>
          <w:szCs w:val="22"/>
        </w:rPr>
      </w:pPr>
      <w:r>
        <w:rPr>
          <w:rFonts w:asciiTheme="minorHAnsi" w:hAnsiTheme="minorHAnsi"/>
          <w:b/>
          <w:iCs/>
          <w:color w:val="auto"/>
          <w:sz w:val="22"/>
          <w:szCs w:val="22"/>
        </w:rPr>
        <w:t>W</w:t>
      </w:r>
      <w:r>
        <w:rPr>
          <w:rFonts w:asciiTheme="minorHAnsi" w:hAnsiTheme="minorHAnsi"/>
          <w:b/>
          <w:iCs/>
          <w:color w:val="auto"/>
          <w:sz w:val="22"/>
          <w:szCs w:val="22"/>
        </w:rPr>
        <w:t xml:space="preserve"> celu doprecyzowania przedmiotu zamówienia</w:t>
      </w:r>
      <w:r>
        <w:rPr>
          <w:rFonts w:asciiTheme="minorHAnsi" w:hAnsiTheme="minorHAnsi"/>
          <w:b/>
          <w:iCs/>
          <w:color w:val="auto"/>
          <w:sz w:val="22"/>
          <w:szCs w:val="22"/>
        </w:rPr>
        <w:t xml:space="preserve"> zamieszcza się pytania i odpowiedzi do I-go, unieważnionego postępowania o udzielenie zamówienia:</w:t>
      </w:r>
    </w:p>
    <w:p w:rsidR="009D4B09" w:rsidRDefault="009D4B09" w:rsidP="009D4B09">
      <w:pPr>
        <w:pStyle w:val="Default"/>
        <w:rPr>
          <w:rFonts w:asciiTheme="minorHAnsi" w:hAnsiTheme="minorHAnsi"/>
          <w:b/>
          <w:iCs/>
          <w:color w:val="auto"/>
          <w:sz w:val="22"/>
          <w:szCs w:val="22"/>
        </w:rPr>
      </w:pPr>
    </w:p>
    <w:p w:rsidR="00CF5154" w:rsidRPr="00582891" w:rsidRDefault="001E56D5" w:rsidP="00582891">
      <w:pPr>
        <w:pStyle w:val="Default"/>
        <w:jc w:val="both"/>
        <w:rPr>
          <w:rFonts w:asciiTheme="minorHAnsi" w:hAnsiTheme="minorHAnsi"/>
          <w:b/>
          <w:iCs/>
          <w:color w:val="auto"/>
          <w:sz w:val="22"/>
          <w:szCs w:val="22"/>
        </w:rPr>
      </w:pPr>
      <w:r w:rsidRPr="00582891">
        <w:rPr>
          <w:rFonts w:asciiTheme="minorHAnsi" w:hAnsiTheme="minorHAnsi"/>
          <w:b/>
          <w:iCs/>
          <w:color w:val="auto"/>
          <w:sz w:val="22"/>
          <w:szCs w:val="22"/>
        </w:rPr>
        <w:t>Pytanie nr 1</w:t>
      </w:r>
      <w:r w:rsidR="00CF5154" w:rsidRPr="00582891">
        <w:rPr>
          <w:rFonts w:asciiTheme="minorHAnsi" w:hAnsiTheme="minorHAns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82891">
        <w:rPr>
          <w:rFonts w:cs="Arial"/>
        </w:rPr>
        <w:t xml:space="preserve">W Specyfikacji Technicznej Zamawiający wymaga dla sieci kanalizacji sanitarnej i deszczowej rur i kształtek niekarbowanych, litych wyprodukowanych z PP o sztywności min. SN8. </w:t>
      </w:r>
    </w:p>
    <w:p w:rsidR="00CF5154" w:rsidRPr="00582891" w:rsidRDefault="00CF5154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82891">
        <w:rPr>
          <w:rFonts w:cs="Arial"/>
        </w:rPr>
        <w:t xml:space="preserve">Czy niezależnie od rodzaju deklarowanej normy, Zamawiający będzie wymagał rur wykonanych z litego, jednowarstwowego PP bez użycia </w:t>
      </w:r>
      <w:proofErr w:type="spellStart"/>
      <w:r w:rsidRPr="00582891">
        <w:rPr>
          <w:rFonts w:cs="Arial"/>
        </w:rPr>
        <w:t>regranulatów</w:t>
      </w:r>
      <w:proofErr w:type="spellEnd"/>
      <w:r w:rsidRPr="00582891">
        <w:rPr>
          <w:rFonts w:cs="Arial"/>
        </w:rPr>
        <w:t xml:space="preserve"> oraz zmodyfikowanego (tzn. spienionego) polipropylenu? 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582891">
        <w:rPr>
          <w:rFonts w:asciiTheme="minorHAnsi" w:hAnsiTheme="minorHAnsi" w:cs="Arial"/>
          <w:color w:val="auto"/>
          <w:sz w:val="22"/>
          <w:szCs w:val="22"/>
        </w:rPr>
        <w:t>Proszę o jednoznaczne i czytelne potwierdzenie, że Zamawiający dopuści do zabudowy jedynie rury wykonane z litego polipropylenu</w:t>
      </w:r>
      <w:r w:rsidR="005B2198" w:rsidRPr="00582891">
        <w:rPr>
          <w:rFonts w:asciiTheme="minorHAnsi" w:hAnsiTheme="minorHAnsi" w:cs="Arial"/>
          <w:color w:val="auto"/>
          <w:sz w:val="22"/>
          <w:szCs w:val="22"/>
        </w:rPr>
        <w:t>, niezależnie od ilości warstw.</w:t>
      </w:r>
    </w:p>
    <w:p w:rsidR="00CF5154" w:rsidRPr="00582891" w:rsidRDefault="001E56D5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582891">
        <w:rPr>
          <w:rFonts w:asciiTheme="minorHAnsi" w:hAnsiTheme="minorHAnsi" w:cs="Arial"/>
          <w:b/>
          <w:color w:val="auto"/>
          <w:sz w:val="22"/>
          <w:szCs w:val="22"/>
        </w:rPr>
        <w:t>Odpowiedź na pytanie nr 1</w:t>
      </w:r>
      <w:r w:rsidR="00CF5154" w:rsidRPr="00582891">
        <w:rPr>
          <w:rFonts w:asciiTheme="minorHAnsi" w:hAnsiTheme="minorHAnsi" w:cs="Arial"/>
          <w:b/>
          <w:color w:val="auto"/>
          <w:sz w:val="22"/>
          <w:szCs w:val="22"/>
        </w:rPr>
        <w:t>:</w:t>
      </w:r>
    </w:p>
    <w:p w:rsidR="00CF5154" w:rsidRPr="00582891" w:rsidRDefault="005B2198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582891">
        <w:rPr>
          <w:rFonts w:asciiTheme="minorHAnsi" w:hAnsiTheme="minorHAnsi"/>
          <w:iCs/>
          <w:color w:val="auto"/>
          <w:sz w:val="22"/>
          <w:szCs w:val="22"/>
        </w:rPr>
        <w:t>Należy z</w:t>
      </w:r>
      <w:r w:rsidR="00CF5154" w:rsidRPr="00582891">
        <w:rPr>
          <w:rFonts w:asciiTheme="minorHAnsi" w:hAnsiTheme="minorHAnsi"/>
          <w:iCs/>
          <w:color w:val="auto"/>
          <w:sz w:val="22"/>
          <w:szCs w:val="22"/>
        </w:rPr>
        <w:t>astosować lite kształtki</w:t>
      </w:r>
      <w:r w:rsidRPr="00582891">
        <w:rPr>
          <w:rFonts w:asciiTheme="minorHAnsi" w:hAnsiTheme="minorHAnsi"/>
          <w:iCs/>
          <w:color w:val="auto"/>
          <w:sz w:val="22"/>
          <w:szCs w:val="22"/>
        </w:rPr>
        <w:t xml:space="preserve"> i rury z</w:t>
      </w:r>
      <w:r w:rsidR="00CF5154" w:rsidRPr="00582891">
        <w:rPr>
          <w:rFonts w:asciiTheme="minorHAnsi" w:hAnsiTheme="minorHAnsi"/>
          <w:iCs/>
          <w:color w:val="auto"/>
          <w:sz w:val="22"/>
          <w:szCs w:val="22"/>
        </w:rPr>
        <w:t xml:space="preserve"> PP SN8 do średnicy 200mm powyżej dopuszcza się użycia kształtek z PP d</w:t>
      </w:r>
      <w:r w:rsidRPr="00582891">
        <w:rPr>
          <w:rFonts w:asciiTheme="minorHAnsi" w:hAnsiTheme="minorHAnsi"/>
          <w:iCs/>
          <w:color w:val="auto"/>
          <w:sz w:val="22"/>
          <w:szCs w:val="22"/>
        </w:rPr>
        <w:t>wupłaszczowych (strukturalnych)</w:t>
      </w:r>
      <w:r w:rsidR="00CF5154" w:rsidRPr="00582891">
        <w:rPr>
          <w:rFonts w:asciiTheme="minorHAnsi" w:hAnsiTheme="minorHAnsi"/>
          <w:iCs/>
          <w:color w:val="auto"/>
          <w:sz w:val="22"/>
          <w:szCs w:val="22"/>
        </w:rPr>
        <w:t>, użycie spienionego polipropylenu nie jest dopuszczalne.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</w:p>
    <w:p w:rsidR="00CF5154" w:rsidRPr="00582891" w:rsidRDefault="001E56D5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582891">
        <w:rPr>
          <w:rFonts w:asciiTheme="minorHAnsi" w:hAnsiTheme="minorHAnsi" w:cs="Arial"/>
          <w:b/>
          <w:color w:val="auto"/>
          <w:sz w:val="22"/>
          <w:szCs w:val="22"/>
        </w:rPr>
        <w:t>Pytanie nr 2</w:t>
      </w:r>
      <w:r w:rsidR="00CF5154" w:rsidRPr="00582891">
        <w:rPr>
          <w:rFonts w:asciiTheme="minorHAnsi" w:hAnsiTheme="minorHAnsi" w:cs="Arial"/>
          <w:b/>
          <w:color w:val="auto"/>
          <w:sz w:val="22"/>
          <w:szCs w:val="22"/>
        </w:rPr>
        <w:t>:</w:t>
      </w:r>
    </w:p>
    <w:p w:rsidR="001E56D5" w:rsidRPr="00582891" w:rsidRDefault="00CF5154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82891">
        <w:rPr>
          <w:rFonts w:cs="Arial"/>
        </w:rPr>
        <w:t xml:space="preserve">W projekcie występują betonowe studzienki wpustowe fi 500mm. Czy Zamawiający dopuści zastosowanie tworzywowych (PP) drogowych studzienek np. Wavin DN 425mm z osadnikiem wielkości 200dm3 (rozwiązanie umożliwia swobodne czyszczenie osadnika i wielkość osadnika zbliżoną do betonowej studzienki DN 600)? Zastosowanie takiego rozwiązania zapewni bardzo wysoką odporność chemiczną m.in. na sole odmrażające. W odróżnieniu od tradycyjnych rozwiązań betonowych cechują je brak nasiąkliwości i całkowita odporność na przemarzanie. Dodatkowo podczas montażu nie ma zagrożeń wynikających z dużego ciężaru montowanych elementów oraz pracy sprzętu ciężkiego. Lekka konstrukcja zapewnia brak osiadania i stałe położenie pod nawierzchnią drogową. Z kolei szczelność wszystkich połączeń eliminuje wymywanie gruntu spod konstrukcji drogi. Elastyczność karbowanego trzonu studzienki i teleskopowego zwieńczenia nadaje studzience zdolność do zmiany wysokości w całym cyklu życia, co pozwala reagować na dynamikę gruntu oraz zminimalizować typowe wady nawierzchni drogowych w otoczeniu studzienki. Są one dostosowane do użycia w regionach o różnych głębokościach przemarzania w Polsce. </w:t>
      </w:r>
    </w:p>
    <w:p w:rsidR="005B2198" w:rsidRPr="00582891" w:rsidRDefault="005B2198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</w:p>
    <w:p w:rsidR="00CF5154" w:rsidRPr="00582891" w:rsidRDefault="001E56D5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582891">
        <w:rPr>
          <w:rFonts w:asciiTheme="minorHAnsi" w:hAnsiTheme="minorHAnsi" w:cs="Arial"/>
          <w:b/>
          <w:color w:val="auto"/>
          <w:sz w:val="22"/>
          <w:szCs w:val="22"/>
        </w:rPr>
        <w:t>Odpowiedź na pytanie nr 2</w:t>
      </w:r>
      <w:r w:rsidR="00CF5154" w:rsidRPr="00582891">
        <w:rPr>
          <w:rFonts w:asciiTheme="minorHAnsi" w:hAnsiTheme="minorHAnsi" w:cs="Arial"/>
          <w:b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582891">
        <w:rPr>
          <w:rFonts w:asciiTheme="minorHAnsi" w:hAnsiTheme="minorHAnsi"/>
          <w:iCs/>
          <w:color w:val="auto"/>
          <w:sz w:val="22"/>
          <w:szCs w:val="22"/>
        </w:rPr>
        <w:t>Podtrzymujemy stanowisko utrzymania studzienek betonowych w pasach jezdnych z uwagi na naprężenia związane z ruchem pojazdów o znaczącej masie. Poza pasami ruchu dopuszcza się rozwiązania zamienne.</w:t>
      </w:r>
    </w:p>
    <w:p w:rsidR="00582891" w:rsidRPr="00582891" w:rsidRDefault="00582891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:rsidR="00CF5154" w:rsidRPr="00582891" w:rsidRDefault="001E56D5" w:rsidP="00582891">
      <w:pPr>
        <w:autoSpaceDE w:val="0"/>
        <w:autoSpaceDN w:val="0"/>
        <w:adjustRightInd w:val="0"/>
        <w:spacing w:after="0"/>
        <w:rPr>
          <w:rFonts w:cs="Arial"/>
          <w:b/>
        </w:rPr>
      </w:pPr>
      <w:r w:rsidRPr="00582891">
        <w:rPr>
          <w:rFonts w:cs="Arial"/>
          <w:b/>
        </w:rPr>
        <w:t>Pytanie nr 3</w:t>
      </w:r>
      <w:r w:rsidR="00CF5154" w:rsidRPr="00582891">
        <w:rPr>
          <w:rFonts w:cs="Arial"/>
          <w:b/>
        </w:rPr>
        <w:t xml:space="preserve">: </w:t>
      </w:r>
    </w:p>
    <w:p w:rsidR="00CF5154" w:rsidRPr="00582891" w:rsidRDefault="00CF5154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82891">
        <w:rPr>
          <w:rFonts w:cs="Arial"/>
        </w:rPr>
        <w:t xml:space="preserve">Czy ze względu na możliwy do wystąpienia zmienny poziom wody gruntowej zamawiający będzie wymagał, aby kompletna studnia tworzywowa fi600 składała się z maksymalnie, niezależnie od głębokości, 2 szt. uszczelek oraz charakteryzowała się min szczelnością 2 barów? 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582891">
        <w:rPr>
          <w:rFonts w:asciiTheme="minorHAnsi" w:hAnsiTheme="minorHAnsi" w:cs="Arial"/>
          <w:b/>
          <w:color w:val="auto"/>
          <w:sz w:val="22"/>
          <w:szCs w:val="22"/>
        </w:rPr>
        <w:t xml:space="preserve">Odpowiedź na pytanie nr </w:t>
      </w:r>
      <w:r w:rsidR="001E56D5" w:rsidRPr="00582891">
        <w:rPr>
          <w:rFonts w:asciiTheme="minorHAnsi" w:hAnsiTheme="minorHAnsi" w:cs="Arial"/>
          <w:b/>
          <w:color w:val="auto"/>
          <w:sz w:val="22"/>
          <w:szCs w:val="22"/>
        </w:rPr>
        <w:t>3</w:t>
      </w:r>
      <w:r w:rsidRPr="00582891">
        <w:rPr>
          <w:rFonts w:asciiTheme="minorHAnsi" w:hAnsiTheme="minorHAnsi" w:cs="Arial"/>
          <w:b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582891">
        <w:rPr>
          <w:rFonts w:asciiTheme="minorHAnsi" w:hAnsiTheme="minorHAnsi"/>
          <w:iCs/>
          <w:color w:val="auto"/>
          <w:sz w:val="22"/>
          <w:szCs w:val="22"/>
        </w:rPr>
        <w:t>Wymagana szczelność 0,5 bar słupa wody. Sposób i rodzaj uszczelnienia określany jest przez producenta celu zapewnienia szczelności elementu. Nie ma narzuconej ilości uszczelek, ale wymóg szczelności przy określonym ciśnieniu.</w:t>
      </w:r>
    </w:p>
    <w:p w:rsidR="00CF5154" w:rsidRPr="00582891" w:rsidRDefault="00CF5154" w:rsidP="00582891">
      <w:pPr>
        <w:autoSpaceDE w:val="0"/>
        <w:autoSpaceDN w:val="0"/>
        <w:adjustRightInd w:val="0"/>
        <w:spacing w:after="0"/>
        <w:rPr>
          <w:rFonts w:cs="Arial"/>
          <w:b/>
        </w:rPr>
      </w:pPr>
    </w:p>
    <w:p w:rsidR="00CF5154" w:rsidRPr="00582891" w:rsidRDefault="00CF5154" w:rsidP="00582891">
      <w:pPr>
        <w:autoSpaceDE w:val="0"/>
        <w:autoSpaceDN w:val="0"/>
        <w:adjustRightInd w:val="0"/>
        <w:spacing w:after="0"/>
        <w:rPr>
          <w:rFonts w:cs="Arial"/>
          <w:b/>
        </w:rPr>
      </w:pPr>
      <w:r w:rsidRPr="00582891">
        <w:rPr>
          <w:rFonts w:cs="Arial"/>
          <w:b/>
        </w:rPr>
        <w:t>Pytanie nr</w:t>
      </w:r>
      <w:r w:rsidR="001E56D5" w:rsidRPr="00582891">
        <w:rPr>
          <w:rFonts w:cs="Arial"/>
          <w:b/>
        </w:rPr>
        <w:t xml:space="preserve"> 4</w:t>
      </w:r>
      <w:r w:rsidRPr="00582891">
        <w:rPr>
          <w:rFonts w:cs="Arial"/>
          <w:b/>
        </w:rPr>
        <w:t>:</w:t>
      </w:r>
    </w:p>
    <w:p w:rsidR="00CF5154" w:rsidRPr="00582891" w:rsidRDefault="00CF5154" w:rsidP="00582891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82891">
        <w:rPr>
          <w:rFonts w:cs="Arial"/>
        </w:rPr>
        <w:t xml:space="preserve">Czy zamawiający będzie wymagał, aby szczelność studni min. 2 bary została poparta niezależnymi badaniami? 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 w:cs="Arial"/>
          <w:b/>
          <w:color w:val="auto"/>
          <w:sz w:val="22"/>
          <w:szCs w:val="22"/>
        </w:rPr>
      </w:pPr>
      <w:r w:rsidRPr="00582891">
        <w:rPr>
          <w:rFonts w:asciiTheme="minorHAnsi" w:hAnsiTheme="minorHAnsi" w:cs="Arial"/>
          <w:b/>
          <w:color w:val="auto"/>
          <w:sz w:val="22"/>
          <w:szCs w:val="22"/>
        </w:rPr>
        <w:t xml:space="preserve">Odpowiedź na pytanie nr </w:t>
      </w:r>
      <w:r w:rsidR="001E56D5" w:rsidRPr="00582891">
        <w:rPr>
          <w:rFonts w:asciiTheme="minorHAnsi" w:hAnsiTheme="minorHAnsi" w:cs="Arial"/>
          <w:b/>
          <w:color w:val="auto"/>
          <w:sz w:val="22"/>
          <w:szCs w:val="22"/>
        </w:rPr>
        <w:t>4</w:t>
      </w:r>
      <w:r w:rsidRPr="00582891">
        <w:rPr>
          <w:rFonts w:asciiTheme="minorHAnsi" w:hAnsiTheme="minorHAnsi" w:cs="Arial"/>
          <w:b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582891">
        <w:rPr>
          <w:rFonts w:asciiTheme="minorHAnsi" w:hAnsiTheme="minorHAnsi"/>
          <w:iCs/>
          <w:color w:val="auto"/>
          <w:sz w:val="22"/>
          <w:szCs w:val="22"/>
        </w:rPr>
        <w:t>Wymagana jest szczelność całego systemu kanalizacyjnego, więc poszczególne elementy muszą mieć wymaganą szczelność, kt</w:t>
      </w:r>
      <w:r w:rsidR="00B76C9C" w:rsidRPr="00582891">
        <w:rPr>
          <w:rFonts w:asciiTheme="minorHAnsi" w:hAnsiTheme="minorHAnsi"/>
          <w:iCs/>
          <w:color w:val="auto"/>
          <w:sz w:val="22"/>
          <w:szCs w:val="22"/>
        </w:rPr>
        <w:t>óra bę</w:t>
      </w:r>
      <w:r w:rsidRPr="00582891">
        <w:rPr>
          <w:rFonts w:asciiTheme="minorHAnsi" w:hAnsiTheme="minorHAnsi"/>
          <w:iCs/>
          <w:color w:val="auto"/>
          <w:sz w:val="22"/>
          <w:szCs w:val="22"/>
        </w:rPr>
        <w:t>dzie sprawdzana zgodnie z normą poprzez wykonanie prób szczelności systemu.</w:t>
      </w:r>
    </w:p>
    <w:p w:rsidR="00CF5154" w:rsidRPr="00582891" w:rsidRDefault="00CF5154" w:rsidP="00582891">
      <w:pPr>
        <w:spacing w:after="0"/>
        <w:jc w:val="both"/>
      </w:pPr>
    </w:p>
    <w:p w:rsidR="00CF5154" w:rsidRPr="00582891" w:rsidRDefault="00B76C9C" w:rsidP="00582891">
      <w:pPr>
        <w:spacing w:after="0" w:line="240" w:lineRule="auto"/>
        <w:jc w:val="both"/>
        <w:rPr>
          <w:b/>
        </w:rPr>
      </w:pPr>
      <w:r w:rsidRPr="00582891">
        <w:rPr>
          <w:b/>
        </w:rPr>
        <w:t>Pytanie nr 5</w:t>
      </w:r>
      <w:r w:rsidR="00CF5154" w:rsidRPr="00582891">
        <w:rPr>
          <w:b/>
        </w:rPr>
        <w:t>:</w:t>
      </w:r>
    </w:p>
    <w:p w:rsidR="00CF5154" w:rsidRPr="00582891" w:rsidRDefault="00CF5154" w:rsidP="00582891">
      <w:pPr>
        <w:spacing w:after="0" w:line="240" w:lineRule="auto"/>
        <w:jc w:val="both"/>
      </w:pPr>
      <w:r w:rsidRPr="00582891">
        <w:t>Czy po czyjej stronie Inwestora czy Wykonawcy</w:t>
      </w:r>
      <w:r w:rsidR="001E56D5" w:rsidRPr="00582891">
        <w:t xml:space="preserve"> leży wykonanie przyłącza gazu?</w:t>
      </w:r>
    </w:p>
    <w:p w:rsidR="00CF5154" w:rsidRPr="00582891" w:rsidRDefault="00B76C9C" w:rsidP="00582891">
      <w:pPr>
        <w:spacing w:after="0" w:line="240" w:lineRule="auto"/>
        <w:jc w:val="both"/>
        <w:rPr>
          <w:b/>
        </w:rPr>
      </w:pPr>
      <w:r w:rsidRPr="00582891">
        <w:rPr>
          <w:b/>
        </w:rPr>
        <w:t>Odpowiedź na pytanie nr 5</w:t>
      </w:r>
      <w:r w:rsidR="00CF5154" w:rsidRPr="00582891">
        <w:rPr>
          <w:b/>
        </w:rPr>
        <w:t>:</w:t>
      </w:r>
    </w:p>
    <w:p w:rsidR="00CF5154" w:rsidRPr="00582891" w:rsidRDefault="00CF5154" w:rsidP="00582891">
      <w:pPr>
        <w:spacing w:after="0" w:line="240" w:lineRule="auto"/>
        <w:jc w:val="both"/>
      </w:pPr>
      <w:r w:rsidRPr="00582891">
        <w:t>Wykonanie przyłącza gazu leży po stronie Inwestora.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</w:p>
    <w:p w:rsidR="00CF5154" w:rsidRPr="00582891" w:rsidRDefault="00B76C9C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6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 w:line="209" w:lineRule="atLeast"/>
        <w:jc w:val="both"/>
        <w:rPr>
          <w:rFonts w:ascii="Calibri" w:hAnsi="Calibri"/>
        </w:rPr>
      </w:pPr>
      <w:r w:rsidRPr="00582891">
        <w:rPr>
          <w:rFonts w:ascii="Calibri" w:hAnsi="Calibri"/>
        </w:rPr>
        <w:t>jakie powinny być parametry central wentylacyjnych (wydajność, spręż) w załączonej dokumentacji brak jest tych informacji?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Odpowiedź na pytanie nr </w:t>
      </w:r>
      <w:r w:rsidR="00B76C9C" w:rsidRPr="00582891">
        <w:rPr>
          <w:rFonts w:ascii="Calibri" w:hAnsi="Calibri"/>
          <w:b/>
          <w:iCs/>
          <w:color w:val="auto"/>
          <w:sz w:val="22"/>
          <w:szCs w:val="22"/>
        </w:rPr>
        <w:t>6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Poniżej dane jednostki wentylacyjnej: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QN1=1030 m3/h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QW1 = 860 m3/h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H=250 Pa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 odzyskiem ciepła o sprawności min. 76%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nagrzewnica elektryczna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QN2=1380 m3/h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QW2 = 1130 m3/h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H=250 Pa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 odzyskiem ciepła o sprawności min. 76%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nagrzewnica elektryczna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Karta</w:t>
      </w:r>
      <w:r w:rsidR="00B76C9C" w:rsidRPr="00582891">
        <w:rPr>
          <w:rFonts w:ascii="Calibri" w:hAnsi="Calibri"/>
          <w:b/>
          <w:iCs/>
          <w:color w:val="auto"/>
          <w:sz w:val="22"/>
          <w:szCs w:val="22"/>
        </w:rPr>
        <w:t xml:space="preserve"> doboru urządzenia w załączniku: </w:t>
      </w:r>
      <w:r w:rsidR="0088352D" w:rsidRPr="00582891">
        <w:rPr>
          <w:rFonts w:ascii="Calibri" w:hAnsi="Calibri"/>
          <w:b/>
          <w:iCs/>
          <w:color w:val="auto"/>
          <w:sz w:val="22"/>
          <w:szCs w:val="22"/>
        </w:rPr>
        <w:t>Zał.</w:t>
      </w:r>
      <w:r w:rsidR="00B76C9C" w:rsidRPr="00582891">
        <w:rPr>
          <w:rFonts w:ascii="Calibri" w:hAnsi="Calibri"/>
          <w:b/>
          <w:iCs/>
          <w:color w:val="auto"/>
          <w:sz w:val="22"/>
          <w:szCs w:val="22"/>
        </w:rPr>
        <w:t>odp.6 pro-vent-slim-1500</w:t>
      </w:r>
    </w:p>
    <w:p w:rsidR="001E56D5" w:rsidRPr="00582891" w:rsidRDefault="001E56D5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Pytanie nr </w:t>
      </w:r>
      <w:r w:rsidR="005B2198" w:rsidRPr="00582891">
        <w:rPr>
          <w:rFonts w:ascii="Calibri" w:hAnsi="Calibri"/>
          <w:b/>
          <w:iCs/>
          <w:color w:val="auto"/>
          <w:sz w:val="22"/>
          <w:szCs w:val="22"/>
        </w:rPr>
        <w:t>7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 w:cs="Arial"/>
        </w:rPr>
        <w:t>W związku z udzieleniem odpowiedzi na pytanie:</w:t>
      </w:r>
    </w:p>
    <w:p w:rsidR="00CF5154" w:rsidRPr="00582891" w:rsidRDefault="005B2198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 w:cs="Arial"/>
        </w:rPr>
        <w:t>„Pytanie</w:t>
      </w:r>
      <w:r w:rsidR="00CF5154" w:rsidRPr="00582891">
        <w:rPr>
          <w:rFonts w:ascii="Calibri" w:hAnsi="Calibri" w:cs="Arial"/>
        </w:rPr>
        <w:t>: W projekcie występują betonowe studzienki wpustowe fi 500mm. Czy Zamawiający dopuści zastosowanie tworzywowych (PP) drogowych studzienek np. Wavin DN 425mm z osadnikiem wielkości 200dm3 (…)etc.”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 w:cs="Arial"/>
        </w:rPr>
        <w:lastRenderedPageBreak/>
        <w:t>Odpowiedzi na pytanie: Podtrzymujemy stanowisko utrzymania studzienek betonowych w pasach jezdnych z uwagi na naprężenia związane z ruchem pojazdów o znaczącej masie. Poza pasami ruchu dopuszcza się rozwiązania zamienne."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 w:cs="Arial"/>
        </w:rPr>
        <w:t xml:space="preserve">wyjaśniam, że studzienki tworzywowe </w:t>
      </w:r>
      <w:proofErr w:type="spellStart"/>
      <w:r w:rsidRPr="00582891">
        <w:rPr>
          <w:rFonts w:ascii="Calibri" w:hAnsi="Calibri" w:cs="Arial"/>
        </w:rPr>
        <w:t>Tegra</w:t>
      </w:r>
      <w:proofErr w:type="spellEnd"/>
      <w:r w:rsidRPr="00582891">
        <w:rPr>
          <w:rFonts w:ascii="Calibri" w:hAnsi="Calibri" w:cs="Arial"/>
        </w:rPr>
        <w:t xml:space="preserve"> RG posiadają KRAJOWĄ OCENĘ TECHNICZNĄ Nr IBDiM-KOT-2018/0235 wydanie 2, która jednoznacznie określa zakres stosowania wyrobu </w:t>
      </w:r>
      <w:r w:rsidR="001E56D5" w:rsidRPr="00582891">
        <w:rPr>
          <w:rFonts w:ascii="Calibri" w:hAnsi="Calibri" w:cs="Arial"/>
        </w:rPr>
        <w:t>w zakresie:</w:t>
      </w:r>
    </w:p>
    <w:p w:rsidR="00CF5154" w:rsidRPr="00582891" w:rsidRDefault="00CF5154" w:rsidP="00582891">
      <w:pPr>
        <w:pStyle w:val="Akapitzlist1"/>
        <w:numPr>
          <w:ilvl w:val="2"/>
          <w:numId w:val="14"/>
        </w:numPr>
        <w:ind w:hanging="143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 w:cs="Arial"/>
          <w:sz w:val="22"/>
          <w:szCs w:val="22"/>
        </w:rPr>
        <w:t>„</w:t>
      </w:r>
      <w:r w:rsidRPr="00582891">
        <w:rPr>
          <w:rFonts w:ascii="Calibri" w:hAnsi="Calibri"/>
          <w:b/>
          <w:bCs/>
          <w:sz w:val="22"/>
          <w:szCs w:val="22"/>
        </w:rPr>
        <w:t xml:space="preserve">dróg publicznych </w:t>
      </w:r>
      <w:r w:rsidRPr="00582891">
        <w:rPr>
          <w:rFonts w:ascii="Calibri" w:hAnsi="Calibri"/>
          <w:sz w:val="22"/>
          <w:szCs w:val="22"/>
        </w:rPr>
        <w:t>bez ograniczeń,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w rozumieniu i zgodnie z warunkami określonymi w rozporządzeniu Ministra Transportu i Gospodarki Morskiej z dnia 2 marca 1999 r. w sprawie warunków technicznych jakim powinny odpowiadać drogi publiczne i ich usytuowanie (Dz. U. Nr 43, poz. 430 ze zm.) oraz w rozporządzeniu Ministra Transportu </w:t>
      </w:r>
      <w:r w:rsidRPr="00582891">
        <w:rPr>
          <w:rFonts w:ascii="Calibri" w:hAnsi="Calibri"/>
        </w:rPr>
        <w:br/>
        <w:t>i Gospodarki Morskiej z dnia 16 stycznia 2002 r. w sprawie przepisów techniczno-budowlanych dotyczących autostrad płatnych (Dz. U. Nr 12, poz. 116 ze zm.).</w:t>
      </w:r>
    </w:p>
    <w:p w:rsidR="00CF5154" w:rsidRPr="00582891" w:rsidRDefault="00CF5154" w:rsidP="00582891">
      <w:pPr>
        <w:numPr>
          <w:ilvl w:val="2"/>
          <w:numId w:val="14"/>
        </w:numPr>
        <w:suppressAutoHyphens/>
        <w:spacing w:after="0" w:line="240" w:lineRule="auto"/>
        <w:ind w:left="425" w:hanging="425"/>
        <w:jc w:val="both"/>
        <w:rPr>
          <w:rFonts w:ascii="Calibri" w:hAnsi="Calibri"/>
          <w:b/>
          <w:bCs/>
        </w:rPr>
      </w:pPr>
      <w:r w:rsidRPr="00582891">
        <w:rPr>
          <w:rFonts w:ascii="Calibri" w:hAnsi="Calibri"/>
          <w:b/>
          <w:bCs/>
        </w:rPr>
        <w:t xml:space="preserve">dróg wewnętrznych </w:t>
      </w:r>
      <w:r w:rsidRPr="00582891">
        <w:rPr>
          <w:rFonts w:ascii="Calibri" w:hAnsi="Calibri"/>
        </w:rPr>
        <w:t>bez ograniczeń,</w:t>
      </w:r>
      <w:r w:rsidRPr="00582891">
        <w:rPr>
          <w:rFonts w:ascii="Calibri" w:hAnsi="Calibri"/>
          <w:b/>
          <w:bCs/>
        </w:rPr>
        <w:t xml:space="preserve"> 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>w rozumieniu przepisów ustawy z dnia 21 marca 1985 r. o drogach publicznych (Dz. U. Nr 14 poz. 60, tekst jednolity)</w:t>
      </w:r>
    </w:p>
    <w:p w:rsidR="00CF5154" w:rsidRPr="00582891" w:rsidRDefault="00CF5154" w:rsidP="00582891">
      <w:pPr>
        <w:pStyle w:val="Akapitzlist1"/>
        <w:numPr>
          <w:ilvl w:val="2"/>
          <w:numId w:val="14"/>
        </w:numPr>
        <w:ind w:left="357" w:hanging="357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b/>
          <w:bCs/>
          <w:sz w:val="22"/>
          <w:szCs w:val="22"/>
        </w:rPr>
        <w:t xml:space="preserve">drogowych obiektów inżynierskich </w:t>
      </w:r>
      <w:r w:rsidRPr="00582891">
        <w:rPr>
          <w:rFonts w:ascii="Calibri" w:hAnsi="Calibri"/>
          <w:sz w:val="22"/>
          <w:szCs w:val="22"/>
        </w:rPr>
        <w:t>bez ograniczeń,</w:t>
      </w:r>
    </w:p>
    <w:p w:rsidR="00CF5154" w:rsidRPr="00582891" w:rsidRDefault="00CF5154" w:rsidP="00582891">
      <w:pPr>
        <w:pStyle w:val="Akapitzlist1"/>
        <w:ind w:left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w rozumieniu i zgodnie z warunkami określonymi w rozporządzeniu Ministra Transportu i Gospodarki Morskiej z dnia 30 maja 2000 r. w sprawie warunków technicznych jakim powinny odpowiadać drogowe obiekty inżynierskie i ich usytuowanie (Dz. U. Nr 63, poz. 735 ze zm.).</w:t>
      </w:r>
    </w:p>
    <w:p w:rsidR="00CF5154" w:rsidRPr="00582891" w:rsidRDefault="00CF5154" w:rsidP="00582891">
      <w:pPr>
        <w:pStyle w:val="Akapitzlist1"/>
        <w:numPr>
          <w:ilvl w:val="2"/>
          <w:numId w:val="14"/>
        </w:numPr>
        <w:ind w:left="360" w:hanging="36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b/>
          <w:bCs/>
          <w:sz w:val="22"/>
          <w:szCs w:val="22"/>
        </w:rPr>
        <w:t xml:space="preserve">kolejowych obiektów inżynieryjnych </w:t>
      </w:r>
      <w:r w:rsidRPr="00582891">
        <w:rPr>
          <w:rFonts w:ascii="Calibri" w:hAnsi="Calibri"/>
          <w:sz w:val="22"/>
          <w:szCs w:val="22"/>
        </w:rPr>
        <w:t>bez ograniczeń,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>w rozumieniu i zgodnie z warunkami określonymi w rozporządzeniu Ministra Transportu   i Gospodarki Morskiej z dnia 10 września 1998 r. w sprawie warunków technicznych, jakim powinny odpowiadać budowle kolejowe i ich usytuowa</w:t>
      </w:r>
      <w:r w:rsidR="001E56D5" w:rsidRPr="00582891">
        <w:rPr>
          <w:rFonts w:ascii="Calibri" w:hAnsi="Calibri"/>
        </w:rPr>
        <w:t>nie (Dz. U. Nr 151, poz. 987)."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/>
        </w:rPr>
        <w:t xml:space="preserve">W świetle przedstawionej argumentacji, proszę o wyjaśnienie powodu niemożności zastosowania studzienek </w:t>
      </w:r>
      <w:proofErr w:type="spellStart"/>
      <w:r w:rsidRPr="00582891">
        <w:rPr>
          <w:rFonts w:ascii="Calibri" w:hAnsi="Calibri"/>
        </w:rPr>
        <w:t>Tegra</w:t>
      </w:r>
      <w:proofErr w:type="spellEnd"/>
      <w:r w:rsidRPr="00582891">
        <w:rPr>
          <w:rFonts w:ascii="Calibri" w:hAnsi="Calibri"/>
        </w:rPr>
        <w:t xml:space="preserve"> RG w pasie drogowym.</w:t>
      </w:r>
      <w:r w:rsidR="00771941" w:rsidRPr="00582891">
        <w:rPr>
          <w:rFonts w:ascii="Calibri" w:hAnsi="Calibri" w:cs="Arial"/>
        </w:rPr>
        <w:t xml:space="preserve"> </w:t>
      </w:r>
    </w:p>
    <w:p w:rsidR="00CF5154" w:rsidRPr="00582891" w:rsidRDefault="005B2198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7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Default="00CF5154" w:rsidP="00582891">
      <w:pPr>
        <w:spacing w:after="0" w:line="240" w:lineRule="auto"/>
        <w:jc w:val="both"/>
        <w:rPr>
          <w:rFonts w:ascii="Calibri" w:hAnsi="Calibri" w:cs="Arial"/>
        </w:rPr>
      </w:pPr>
      <w:r w:rsidRPr="00582891">
        <w:rPr>
          <w:rFonts w:ascii="Calibri" w:hAnsi="Calibri"/>
        </w:rPr>
        <w:t xml:space="preserve">Takie stanowisko jest podyktowane wieloletnim doświadczeniem Zamawiającego w zakresie prowadzonych inwestycji drogowych. W przypadkach zastosowania </w:t>
      </w:r>
      <w:r w:rsidRPr="00582891">
        <w:rPr>
          <w:rFonts w:ascii="Calibri" w:hAnsi="Calibri" w:cs="Arial"/>
        </w:rPr>
        <w:t>drogowych studzienek</w:t>
      </w:r>
      <w:r w:rsidRPr="00582891">
        <w:rPr>
          <w:rFonts w:ascii="Calibri" w:hAnsi="Calibri"/>
        </w:rPr>
        <w:t xml:space="preserve"> </w:t>
      </w:r>
      <w:r w:rsidRPr="00582891">
        <w:rPr>
          <w:rFonts w:ascii="Calibri" w:hAnsi="Calibri" w:cs="Arial"/>
        </w:rPr>
        <w:t xml:space="preserve">tworzywowych (PP) w dalszej perspektywie prowadziło do konieczności wykonywania regulacji oraz robót </w:t>
      </w:r>
      <w:r w:rsidR="005B2198" w:rsidRPr="00582891">
        <w:rPr>
          <w:rFonts w:ascii="Calibri" w:hAnsi="Calibri" w:cs="Arial"/>
        </w:rPr>
        <w:t xml:space="preserve">naprawczych w obrębie pokrywy. </w:t>
      </w:r>
    </w:p>
    <w:p w:rsidR="00582891" w:rsidRPr="00582891" w:rsidRDefault="00582891" w:rsidP="00582891">
      <w:pPr>
        <w:spacing w:after="0"/>
        <w:jc w:val="both"/>
        <w:rPr>
          <w:rFonts w:ascii="Calibri" w:hAnsi="Calibri" w:cs="Arial"/>
        </w:rPr>
      </w:pPr>
    </w:p>
    <w:p w:rsidR="00CF5154" w:rsidRPr="00582891" w:rsidRDefault="005B2198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8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Jak mają wyglądać rzeźby krokodyli (pozycja MA-3)? (w przedmiarze i projekcie jest tylko krótki opis </w:t>
      </w:r>
      <w:r w:rsidRPr="00582891">
        <w:rPr>
          <w:rFonts w:ascii="Calibri" w:hAnsi="Calibri"/>
        </w:rPr>
        <w:br/>
        <w:t>i jeden wymiar)</w:t>
      </w:r>
    </w:p>
    <w:p w:rsidR="00CF5154" w:rsidRPr="00582891" w:rsidRDefault="005B2198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Odpowiedź na pytanie nr 8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Rzeźby krokodyli, wzorem Wrocławskich krasnali powinny posiadać proporcje oraz detale umożliwiające ich właściwą identyfikacje oraz utożsamianie z miastem Kolbuszowa. 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eastAsia="TT10Do00" w:hAnsi="Calibri" w:cs="TT10Do00"/>
        </w:rPr>
      </w:pPr>
      <w:r w:rsidRPr="00582891">
        <w:rPr>
          <w:rFonts w:ascii="Calibri" w:eastAsia="TT10Do00" w:hAnsi="Calibri" w:cs="TT10Do00"/>
        </w:rPr>
        <w:t xml:space="preserve">KROKODYL 1 STYLIZOWANY NA CZŁOWIEKA NIOSĄCEGO WALIZKI, 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eastAsia="TT10Do00" w:hAnsi="Calibri" w:cs="TT10Do00"/>
        </w:rPr>
      </w:pPr>
      <w:r w:rsidRPr="00582891">
        <w:rPr>
          <w:rFonts w:ascii="Calibri" w:eastAsia="TT10Do00" w:hAnsi="Calibri" w:cs="TT10Do00"/>
        </w:rPr>
        <w:t xml:space="preserve">KROKODYL 2 STOJĄCY Z WALIZKAMI LUB SIEDZĄCY NA WALIZKACH. </w:t>
      </w:r>
    </w:p>
    <w:p w:rsidR="00CF5154" w:rsidRPr="00582891" w:rsidRDefault="00CF5154" w:rsidP="00582891">
      <w:pPr>
        <w:spacing w:after="0" w:line="240" w:lineRule="auto"/>
        <w:jc w:val="both"/>
        <w:rPr>
          <w:rFonts w:ascii="Calibri" w:eastAsia="TT10Do00" w:hAnsi="Calibri" w:cs="TT10Do00"/>
        </w:rPr>
      </w:pPr>
      <w:r w:rsidRPr="00582891">
        <w:rPr>
          <w:rFonts w:ascii="Calibri" w:eastAsia="TT10Do00" w:hAnsi="Calibri" w:cs="TT10Do00"/>
        </w:rPr>
        <w:t xml:space="preserve">Podobne stylizowane figury zostały zaprojektowane dla miasta Żmigród (sylwetki smoków). </w:t>
      </w:r>
    </w:p>
    <w:p w:rsidR="0070178B" w:rsidRDefault="00CF5154" w:rsidP="00582891">
      <w:pPr>
        <w:spacing w:after="0"/>
        <w:jc w:val="both"/>
        <w:rPr>
          <w:rFonts w:ascii="Calibri" w:eastAsia="TT10Do00" w:hAnsi="Calibri" w:cs="TT10Do00"/>
        </w:rPr>
      </w:pPr>
      <w:r w:rsidRPr="00582891">
        <w:rPr>
          <w:rFonts w:ascii="Calibri" w:eastAsia="TT10Do00" w:hAnsi="Calibri" w:cs="TT10Do00"/>
        </w:rPr>
        <w:t>Poniżej inspiracja:</w:t>
      </w:r>
    </w:p>
    <w:p w:rsidR="0070178B" w:rsidRDefault="0070178B" w:rsidP="00582891">
      <w:pPr>
        <w:spacing w:after="0"/>
        <w:jc w:val="both"/>
        <w:rPr>
          <w:rFonts w:ascii="Calibri" w:eastAsia="TT10Do00" w:hAnsi="Calibri" w:cs="TT10Do00"/>
        </w:rPr>
      </w:pPr>
    </w:p>
    <w:p w:rsidR="00CF5154" w:rsidRDefault="005B2198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9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Jakie parametry wełny należy przyjąć przy ociepleniu ścian i stropodachu? (jaki współczynnik lambda)</w:t>
      </w:r>
    </w:p>
    <w:p w:rsidR="00CF5154" w:rsidRPr="00582891" w:rsidRDefault="005B2198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9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Minimalny współczynnik przenikania ciepła materiałów izolacyjnych dla poszczególnych przegród:</w:t>
      </w:r>
    </w:p>
    <w:p w:rsidR="00CF5154" w:rsidRPr="00582891" w:rsidRDefault="00411842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- </w:t>
      </w:r>
      <w:r w:rsidR="00CF5154" w:rsidRPr="00582891">
        <w:rPr>
          <w:rFonts w:ascii="Calibri" w:hAnsi="Calibri"/>
        </w:rPr>
        <w:t>dla ściany fundamentowej λ nie większa niż 0,037 W/(</w:t>
      </w:r>
      <w:proofErr w:type="spellStart"/>
      <w:r w:rsidR="00CF5154" w:rsidRPr="00582891">
        <w:rPr>
          <w:rFonts w:ascii="Calibri" w:hAnsi="Calibri"/>
        </w:rPr>
        <w:t>m·K</w:t>
      </w:r>
      <w:proofErr w:type="spellEnd"/>
      <w:r w:rsidR="00CF5154" w:rsidRPr="00582891">
        <w:rPr>
          <w:rFonts w:ascii="Calibri" w:hAnsi="Calibri"/>
        </w:rPr>
        <w:t>)</w:t>
      </w:r>
    </w:p>
    <w:p w:rsidR="00CF5154" w:rsidRPr="00582891" w:rsidRDefault="00411842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- </w:t>
      </w:r>
      <w:r w:rsidR="00CF5154" w:rsidRPr="00582891">
        <w:rPr>
          <w:rFonts w:ascii="Calibri" w:hAnsi="Calibri"/>
        </w:rPr>
        <w:t>dla ocieplenia ścian λ nie większa niż 0,039 W/(</w:t>
      </w:r>
      <w:proofErr w:type="spellStart"/>
      <w:r w:rsidR="00CF5154" w:rsidRPr="00582891">
        <w:rPr>
          <w:rFonts w:ascii="Calibri" w:hAnsi="Calibri"/>
        </w:rPr>
        <w:t>m·K</w:t>
      </w:r>
      <w:proofErr w:type="spellEnd"/>
      <w:r w:rsidR="00CF5154" w:rsidRPr="00582891">
        <w:rPr>
          <w:rFonts w:ascii="Calibri" w:hAnsi="Calibri"/>
        </w:rPr>
        <w:t>)</w:t>
      </w:r>
    </w:p>
    <w:p w:rsidR="00CF5154" w:rsidRPr="00582891" w:rsidRDefault="00411842" w:rsidP="00582891">
      <w:pPr>
        <w:spacing w:after="0" w:line="240" w:lineRule="auto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- </w:t>
      </w:r>
      <w:r w:rsidR="00CF5154" w:rsidRPr="00582891">
        <w:rPr>
          <w:rFonts w:ascii="Calibri" w:hAnsi="Calibri"/>
        </w:rPr>
        <w:t>dla ocieplenia stropodachu  λ nie większa niż 0,042 W/(</w:t>
      </w:r>
      <w:proofErr w:type="spellStart"/>
      <w:r w:rsidR="00CF5154" w:rsidRPr="00582891">
        <w:rPr>
          <w:rFonts w:ascii="Calibri" w:hAnsi="Calibri"/>
        </w:rPr>
        <w:t>m·K</w:t>
      </w:r>
      <w:proofErr w:type="spellEnd"/>
      <w:r w:rsidR="001E56D5" w:rsidRPr="00582891">
        <w:rPr>
          <w:rFonts w:ascii="Calibri" w:hAnsi="Calibri"/>
        </w:rPr>
        <w:t>)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Dla ściany oddzielenia pożarowego w osi 11 należy zastosować okładzinę spełniającą przepisy przeciwpożarowe w zakresie palności oraz montażu zgodnie z kartą techniczną producenta. W celu </w:t>
      </w:r>
      <w:r w:rsidRPr="00582891">
        <w:rPr>
          <w:rFonts w:ascii="Calibri" w:hAnsi="Calibri"/>
        </w:rPr>
        <w:lastRenderedPageBreak/>
        <w:t>uniknięcia zróżnicowania okładziny ściennej imitującej bal ciosany należy zastosować materiał przeznaczony do montażu na ociepleniu z wełny mineralnej np.</w:t>
      </w:r>
      <w:r w:rsidR="001E56D5" w:rsidRPr="00582891">
        <w:rPr>
          <w:rFonts w:ascii="Calibri" w:hAnsi="Calibri"/>
        </w:rPr>
        <w:t xml:space="preserve"> OEM </w:t>
      </w:r>
      <w:proofErr w:type="spellStart"/>
      <w:r w:rsidR="001E56D5" w:rsidRPr="00582891">
        <w:rPr>
          <w:rFonts w:ascii="Calibri" w:hAnsi="Calibri"/>
        </w:rPr>
        <w:t>Greinplast</w:t>
      </w:r>
      <w:proofErr w:type="spellEnd"/>
      <w:r w:rsidR="001E56D5" w:rsidRPr="00582891">
        <w:rPr>
          <w:rFonts w:ascii="Calibri" w:hAnsi="Calibri"/>
        </w:rPr>
        <w:t xml:space="preserve"> lub równoważny.</w:t>
      </w:r>
    </w:p>
    <w:p w:rsidR="001E56D5" w:rsidRPr="00582891" w:rsidRDefault="00091B41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  <w:noProof/>
          <w:lang w:eastAsia="pl-PL"/>
        </w:rPr>
        <w:drawing>
          <wp:anchor distT="0" distB="0" distL="0" distR="0" simplePos="0" relativeHeight="251659264" behindDoc="0" locked="0" layoutInCell="1" allowOverlap="1" wp14:anchorId="5F97289E" wp14:editId="44FE1E13">
            <wp:simplePos x="0" y="0"/>
            <wp:positionH relativeFrom="margin">
              <wp:posOffset>14605</wp:posOffset>
            </wp:positionH>
            <wp:positionV relativeFrom="paragraph">
              <wp:posOffset>758190</wp:posOffset>
            </wp:positionV>
            <wp:extent cx="5817235" cy="377444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35" cy="3774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154" w:rsidRPr="00582891">
        <w:rPr>
          <w:rFonts w:ascii="Calibri" w:hAnsi="Calibri"/>
        </w:rPr>
        <w:t xml:space="preserve">Z uwagi na potencjalne narażenie elewacji budynku niższego z wyprawą elewacyjną w systemie BSO </w:t>
      </w:r>
      <w:r w:rsidR="00CF5154" w:rsidRPr="00582891">
        <w:rPr>
          <w:rFonts w:ascii="Calibri" w:hAnsi="Calibri"/>
        </w:rPr>
        <w:br/>
        <w:t>w strefie przyziemia na uszkodzenia (akty wandalizmu) oraz występujące boniowanie należy rozważyć zastosowanie płyt z wełny mineralnej utwardzanej powierzchniowo lub zastosowanie podwójn</w:t>
      </w:r>
      <w:r w:rsidR="00771941" w:rsidRPr="00582891">
        <w:rPr>
          <w:rFonts w:ascii="Calibri" w:hAnsi="Calibri"/>
        </w:rPr>
        <w:t>ej siatki do wysokości min. 2m.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  <w:b/>
        </w:rPr>
      </w:pPr>
    </w:p>
    <w:p w:rsidR="00CF5154" w:rsidRPr="00582891" w:rsidRDefault="001E56D5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1</w:t>
      </w:r>
      <w:r w:rsidR="005B2198" w:rsidRPr="00582891">
        <w:rPr>
          <w:rFonts w:ascii="Calibri" w:hAnsi="Calibri"/>
          <w:b/>
        </w:rPr>
        <w:t>0</w:t>
      </w:r>
      <w:r w:rsidR="00CF5154" w:rsidRPr="00582891">
        <w:rPr>
          <w:rFonts w:ascii="Calibri" w:hAnsi="Calibri"/>
          <w:b/>
        </w:rPr>
        <w:t>:</w:t>
      </w:r>
    </w:p>
    <w:p w:rsidR="005062AE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Prosimy o doprecyzowanie systemów sufitów podwieszanych - podanie bardziej szczegółowych danych.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</w:t>
      </w:r>
      <w:r w:rsidR="005B2198" w:rsidRPr="00582891">
        <w:rPr>
          <w:rFonts w:ascii="Calibri" w:hAnsi="Calibri"/>
          <w:b/>
          <w:iCs/>
          <w:color w:val="auto"/>
          <w:sz w:val="22"/>
          <w:szCs w:val="22"/>
        </w:rPr>
        <w:t>dpowiedź na pytanie nr 10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 projekcie wewnątrz budynku zastosowano sufity podwieszane systemowe kasetonowe o wymiarach 60x60cm na ruszcie stalowym malowanym w kolorze sufitu. W pomieszczeniach higieniczno-sanitarnych „mokrych” wypełnienie z kasetonu odpornego na działanie wilgoci. Rodzaj sufitów oznaczono na rys. AW 9.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</w:p>
    <w:p w:rsidR="00CF5154" w:rsidRPr="00582891" w:rsidRDefault="001E56D5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Pytanie nr </w:t>
      </w:r>
      <w:r w:rsidR="00771941" w:rsidRPr="00582891">
        <w:rPr>
          <w:rFonts w:ascii="Calibri" w:hAnsi="Calibri"/>
          <w:b/>
          <w:iCs/>
          <w:color w:val="auto"/>
          <w:sz w:val="22"/>
          <w:szCs w:val="22"/>
        </w:rPr>
        <w:t>1</w:t>
      </w:r>
      <w:r w:rsidR="00DD5A5A" w:rsidRPr="00582891">
        <w:rPr>
          <w:rFonts w:ascii="Calibri" w:hAnsi="Calibri"/>
          <w:b/>
          <w:iCs/>
          <w:color w:val="auto"/>
          <w:sz w:val="22"/>
          <w:szCs w:val="22"/>
        </w:rPr>
        <w:t>1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DD5A5A" w:rsidP="00582891">
      <w:pPr>
        <w:pStyle w:val="NormalnyWeb1"/>
        <w:spacing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Prośba</w:t>
      </w:r>
      <w:r w:rsidR="00CF5154" w:rsidRPr="00582891">
        <w:rPr>
          <w:rFonts w:ascii="Calibri" w:hAnsi="Calibri"/>
          <w:sz w:val="22"/>
          <w:szCs w:val="22"/>
        </w:rPr>
        <w:t xml:space="preserve"> o uzupełnienie dokumentacji projektowej instalacji elektrycznych o rysunek E6 i E7.</w:t>
      </w:r>
    </w:p>
    <w:p w:rsidR="00CF5154" w:rsidRPr="00582891" w:rsidRDefault="00DD5A5A" w:rsidP="00582891">
      <w:pPr>
        <w:pStyle w:val="Default"/>
        <w:jc w:val="both"/>
        <w:rPr>
          <w:rFonts w:ascii="Calibri" w:hAnsi="Calibri"/>
          <w:b/>
          <w:bCs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bCs/>
          <w:iCs/>
          <w:color w:val="auto"/>
          <w:sz w:val="22"/>
          <w:szCs w:val="22"/>
        </w:rPr>
        <w:t>Odpowiedź na pytanie nr 11</w:t>
      </w:r>
      <w:r w:rsidR="00CF5154" w:rsidRPr="00582891">
        <w:rPr>
          <w:rFonts w:ascii="Calibri" w:hAnsi="Calibri"/>
          <w:b/>
          <w:bCs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Uzupełniono dokumentacje przetargową o brakujące rysunki branży elektryc</w:t>
      </w:r>
      <w:r w:rsidR="00DD5A5A" w:rsidRPr="00582891">
        <w:rPr>
          <w:rFonts w:ascii="Calibri" w:hAnsi="Calibri"/>
          <w:iCs/>
          <w:color w:val="auto"/>
          <w:sz w:val="22"/>
          <w:szCs w:val="22"/>
        </w:rPr>
        <w:t>znej (załączniki).</w:t>
      </w:r>
    </w:p>
    <w:p w:rsidR="00DD5A5A" w:rsidRPr="00582891" w:rsidRDefault="0088352D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Zał.</w:t>
      </w:r>
      <w:r w:rsidR="00DD5A5A" w:rsidRPr="00582891">
        <w:rPr>
          <w:rFonts w:ascii="Calibri" w:hAnsi="Calibri"/>
          <w:iCs/>
          <w:color w:val="auto"/>
          <w:sz w:val="22"/>
          <w:szCs w:val="22"/>
        </w:rPr>
        <w:t>odp.11 09_PW_Układy_pomiarowe_RYS_E6.pdf</w:t>
      </w:r>
    </w:p>
    <w:p w:rsidR="00DD5A5A" w:rsidRPr="00582891" w:rsidRDefault="0088352D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Zał.</w:t>
      </w:r>
      <w:r w:rsidR="00DD5A5A" w:rsidRPr="00582891">
        <w:rPr>
          <w:rFonts w:ascii="Calibri" w:hAnsi="Calibri"/>
          <w:iCs/>
          <w:color w:val="auto"/>
          <w:sz w:val="22"/>
          <w:szCs w:val="22"/>
        </w:rPr>
        <w:t>odp.11 09_PW_Układy_pomiarowe_RYS_E7.pdf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</w:p>
    <w:p w:rsidR="00CF5154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</w:t>
      </w:r>
      <w:r w:rsidR="006A5384" w:rsidRPr="00582891">
        <w:rPr>
          <w:rFonts w:ascii="Calibri" w:hAnsi="Calibri"/>
          <w:b/>
          <w:iCs/>
          <w:color w:val="auto"/>
          <w:sz w:val="22"/>
          <w:szCs w:val="22"/>
        </w:rPr>
        <w:t>2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Pytanie o wyświetlacze informacji pasażerskiej.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W przedmiarze instalacji teletechnicznej są wyszczególnione: tablica informacyjna PKP duża -2szt </w:t>
      </w:r>
      <w:r w:rsidRPr="00582891">
        <w:rPr>
          <w:rFonts w:ascii="Calibri" w:hAnsi="Calibri"/>
        </w:rPr>
        <w:br/>
        <w:t xml:space="preserve">i tablica informacyjna PKP mała - 3szt. 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lastRenderedPageBreak/>
        <w:t>Natomiast w "Zestawieniu małej architektury (01_PW_Architektura.pdf) jest mowa o 2szt montowanych wspornikowo do ściany budynku, oraz 2 szt</w:t>
      </w:r>
      <w:r w:rsidR="00662754">
        <w:rPr>
          <w:rFonts w:ascii="Calibri" w:hAnsi="Calibri"/>
        </w:rPr>
        <w:t>.</w:t>
      </w:r>
      <w:r w:rsidRPr="00582891">
        <w:rPr>
          <w:rFonts w:ascii="Calibri" w:hAnsi="Calibri"/>
        </w:rPr>
        <w:t xml:space="preserve"> wolnostojących na rurze metalowej. Proszę o informację ile i których tablic należy ująć w wycenie.</w:t>
      </w:r>
    </w:p>
    <w:p w:rsidR="00CF5154" w:rsidRPr="00582891" w:rsidRDefault="006A538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12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Suma tablic informacyjnych 5 sztuk.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Montaż wspornikowo do ściany budynku (2 sztuki). Wolnostojące na rurze metalowej ze stali nierdzewnej lub malowanej proszkowo na kolor RAL 9007 (2sztuki). Projektowana tablica świetlna dwustronna w witrynie fasady szklanej - (1 sztuka), sterowane z punktu INFO. Szczegóły montażu oraz wyposażenia wg wzorów zamieszczonych w zestawieniu małej architektury branży architektonicznej Projektu Wykonawczego oraz części rysunkowej rys. AW3 oraz AW10 </w:t>
      </w:r>
      <w:proofErr w:type="spellStart"/>
      <w:r w:rsidRPr="00582891">
        <w:rPr>
          <w:rFonts w:ascii="Calibri" w:hAnsi="Calibri"/>
          <w:iCs/>
          <w:color w:val="auto"/>
          <w:sz w:val="22"/>
          <w:szCs w:val="22"/>
        </w:rPr>
        <w:t>ozn</w:t>
      </w:r>
      <w:proofErr w:type="spellEnd"/>
      <w:r w:rsidRPr="00582891">
        <w:rPr>
          <w:rFonts w:ascii="Calibri" w:hAnsi="Calibri"/>
          <w:iCs/>
          <w:color w:val="auto"/>
          <w:sz w:val="22"/>
          <w:szCs w:val="22"/>
        </w:rPr>
        <w:t xml:space="preserve">. TBŚ. </w:t>
      </w:r>
    </w:p>
    <w:p w:rsidR="001E56D5" w:rsidRPr="00582891" w:rsidRDefault="001E56D5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</w:t>
      </w:r>
      <w:r w:rsidR="006A5384" w:rsidRPr="00582891">
        <w:rPr>
          <w:rFonts w:ascii="Calibri" w:hAnsi="Calibri"/>
          <w:b/>
          <w:iCs/>
          <w:color w:val="auto"/>
          <w:sz w:val="22"/>
          <w:szCs w:val="22"/>
        </w:rPr>
        <w:t>ytanie nr 13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Brak w dokumentacji parametrów doboru wentylatorów dachowych. Prosimy o załączenie kart doboru wentylatorów dachowych lub podanie parametrów technicznych wentylatorów projektowanych </w:t>
      </w:r>
      <w:r w:rsidRPr="00582891">
        <w:rPr>
          <w:rFonts w:ascii="Calibri" w:hAnsi="Calibri"/>
        </w:rPr>
        <w:br/>
        <w:t>w inwestycji.</w:t>
      </w:r>
    </w:p>
    <w:p w:rsidR="00CF5154" w:rsidRPr="00582891" w:rsidRDefault="006A538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13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 części graficznej opracowania zawarte są dane dotyczące wentylatorów dachowych.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wentylator dachowy z płynną regulacją wydajności Q=320 m3/h, H=100 Pa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wywietrzak zintegrowany z wentylatorem dachowym Q=1000 m3/h, H=130 Pa</w:t>
      </w:r>
    </w:p>
    <w:p w:rsidR="00771941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</w:p>
    <w:p w:rsidR="00CF5154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</w:t>
      </w:r>
      <w:r w:rsidR="006A5384" w:rsidRPr="00582891">
        <w:rPr>
          <w:rFonts w:ascii="Calibri" w:hAnsi="Calibri"/>
          <w:b/>
          <w:iCs/>
          <w:color w:val="auto"/>
          <w:sz w:val="22"/>
          <w:szCs w:val="22"/>
        </w:rPr>
        <w:t>4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Proszę o załączenie schematów technologicznych projektowanych kotłowni wraz z oznaczeniem niezbędnego wyposażenia: armatury zabezpieczającej, armatury regulacyjnej i odcinającej, pomp obiegowych, średnic rozdzielaczy.</w:t>
      </w:r>
    </w:p>
    <w:p w:rsidR="00CF5154" w:rsidRPr="00582891" w:rsidRDefault="006A538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14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 załączeniu schematy technologiczne układów kotłowych</w:t>
      </w:r>
      <w:r w:rsidR="009E3B5D" w:rsidRPr="00582891">
        <w:rPr>
          <w:rFonts w:ascii="Calibri" w:hAnsi="Calibri"/>
          <w:iCs/>
          <w:color w:val="auto"/>
          <w:sz w:val="22"/>
          <w:szCs w:val="22"/>
        </w:rPr>
        <w:t>:</w:t>
      </w:r>
    </w:p>
    <w:p w:rsidR="00CF5154" w:rsidRPr="00582891" w:rsidRDefault="0088352D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Zał.</w:t>
      </w:r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odp.14 </w:t>
      </w:r>
      <w:proofErr w:type="spellStart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>Kolbuszowa-PKP_SAN-CO</w:t>
      </w:r>
      <w:proofErr w:type="spellEnd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 schemat_S1</w:t>
      </w:r>
    </w:p>
    <w:p w:rsidR="009E3B5D" w:rsidRPr="00582891" w:rsidRDefault="0088352D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Zał.</w:t>
      </w:r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odp.14 </w:t>
      </w:r>
      <w:proofErr w:type="spellStart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>Kolbuszowa-PKP_SAN-CO</w:t>
      </w:r>
      <w:proofErr w:type="spellEnd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 schemat_S3</w:t>
      </w:r>
    </w:p>
    <w:p w:rsidR="009E3B5D" w:rsidRPr="00582891" w:rsidRDefault="0088352D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Zał.</w:t>
      </w:r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odp.14 </w:t>
      </w:r>
      <w:proofErr w:type="spellStart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>Kolbuszowa-PKP_SAN-CO</w:t>
      </w:r>
      <w:proofErr w:type="spellEnd"/>
      <w:r w:rsidR="009E3B5D" w:rsidRPr="00582891">
        <w:rPr>
          <w:rFonts w:ascii="Calibri" w:hAnsi="Calibri"/>
          <w:b/>
          <w:iCs/>
          <w:color w:val="auto"/>
          <w:sz w:val="22"/>
          <w:szCs w:val="22"/>
        </w:rPr>
        <w:t xml:space="preserve"> schemat_S3</w:t>
      </w:r>
    </w:p>
    <w:p w:rsidR="00411842" w:rsidRPr="00582891" w:rsidRDefault="00411842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</w:t>
      </w:r>
      <w:r w:rsidR="00641FA0" w:rsidRPr="00582891">
        <w:rPr>
          <w:rFonts w:ascii="Calibri" w:hAnsi="Calibri"/>
          <w:b/>
          <w:iCs/>
          <w:color w:val="auto"/>
          <w:sz w:val="22"/>
          <w:szCs w:val="22"/>
        </w:rPr>
        <w:t>5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Proszę o podanie typów projektowanych zasobników do podgrzewu ciepłej wody użytkowej.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</w:t>
      </w:r>
      <w:r w:rsidR="00641FA0" w:rsidRPr="00582891">
        <w:rPr>
          <w:rFonts w:ascii="Calibri" w:hAnsi="Calibri"/>
          <w:b/>
          <w:iCs/>
          <w:color w:val="auto"/>
          <w:sz w:val="22"/>
          <w:szCs w:val="22"/>
        </w:rPr>
        <w:t>5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pomieszczenie: 1.1 zasobnik stojący V=50 dm3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pomieszczenie: 3c.5: zasobnik stojący V=50 dm3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pomieszczenie: 4.2:  zasobnik stojąc V=80 dm3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</w:p>
    <w:p w:rsidR="00CF5154" w:rsidRPr="00582891" w:rsidRDefault="00641FA0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16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Proszę o podanie parametrów doboru pomp cyrkulacyjnych do ciepłej wody użytkowej.</w:t>
      </w:r>
    </w:p>
    <w:p w:rsidR="00CF5154" w:rsidRPr="00582891" w:rsidRDefault="00641FA0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6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pomieszczenie: 1.1 pompa cyrkulacyjna q=0,01 l/s, H=0,2 </w:t>
      </w:r>
      <w:proofErr w:type="spellStart"/>
      <w:r w:rsidRPr="00582891">
        <w:rPr>
          <w:rFonts w:ascii="Calibri" w:hAnsi="Calibri"/>
          <w:iCs/>
          <w:color w:val="auto"/>
          <w:sz w:val="22"/>
          <w:szCs w:val="22"/>
        </w:rPr>
        <w:t>kPa</w:t>
      </w:r>
      <w:proofErr w:type="spellEnd"/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pomieszczenie: 3c.5 pompa cyrkulacyjna q=0,01 l/s, H=0,5 </w:t>
      </w:r>
      <w:proofErr w:type="spellStart"/>
      <w:r w:rsidRPr="00582891">
        <w:rPr>
          <w:rFonts w:ascii="Calibri" w:hAnsi="Calibri"/>
          <w:iCs/>
          <w:color w:val="auto"/>
          <w:sz w:val="22"/>
          <w:szCs w:val="22"/>
        </w:rPr>
        <w:t>kPa</w:t>
      </w:r>
      <w:proofErr w:type="spellEnd"/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pomieszczenie: 4.2 pompa cyrkulacyjna q=0,05 l/s, H=15 </w:t>
      </w:r>
      <w:proofErr w:type="spellStart"/>
      <w:r w:rsidRPr="00582891">
        <w:rPr>
          <w:rFonts w:ascii="Calibri" w:hAnsi="Calibri"/>
          <w:iCs/>
          <w:color w:val="auto"/>
          <w:sz w:val="22"/>
          <w:szCs w:val="22"/>
        </w:rPr>
        <w:t>kPa</w:t>
      </w:r>
      <w:proofErr w:type="spellEnd"/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7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Proszę o podanie wymaganej grubości oraz typu izolacji kanałów wentylacji grawitacyjnej </w:t>
      </w:r>
      <w:r w:rsidRPr="00582891">
        <w:rPr>
          <w:rFonts w:ascii="Calibri" w:hAnsi="Calibri"/>
        </w:rPr>
        <w:br/>
        <w:t>oraz wentylacji mechanicznej wyposażonej w wentylatory łazienkowe.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7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Zgodnie z WT Dz.U z 2015 poz. 1422 wraz z p</w:t>
      </w:r>
      <w:r w:rsidR="00662754">
        <w:rPr>
          <w:rFonts w:ascii="Calibri" w:hAnsi="Calibri"/>
          <w:iCs/>
          <w:color w:val="auto"/>
          <w:sz w:val="22"/>
          <w:szCs w:val="22"/>
        </w:rPr>
        <w:t>ó</w:t>
      </w:r>
      <w:r w:rsidRPr="00582891">
        <w:rPr>
          <w:rFonts w:ascii="Calibri" w:hAnsi="Calibri"/>
          <w:iCs/>
          <w:color w:val="auto"/>
          <w:sz w:val="22"/>
          <w:szCs w:val="22"/>
        </w:rPr>
        <w:t>źniejszymi zmianami. Kanały za centralą prowadzone wewnątrz budynku w temp. dodatniej 4 cm, kanały przed centralą grubości 10 cm z wełny skalnej z płaszczem z folii aluminiowej.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lastRenderedPageBreak/>
        <w:t>Kanały prowadzone na poddaszu i zewnątrz z pianki kauczukowej grubości 10 cm z płaszczem z blachy ocynkowanej (tylko na zewnętrz).</w:t>
      </w:r>
    </w:p>
    <w:p w:rsidR="00771941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Pytanie nr 1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8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70178B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Czy w zakresie Wykonawcy jest dostawa i montaż złąc</w:t>
      </w:r>
      <w:r w:rsidR="00771941" w:rsidRPr="00582891">
        <w:rPr>
          <w:rFonts w:ascii="Calibri" w:hAnsi="Calibri"/>
        </w:rPr>
        <w:t>za kablowo-pomiarowego ZK-3/4L?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1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8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Złącze kablowe ZK-3/4L zostało zamontowane przez zakład energetyczny według aneksu branży elektrycznej Rys. E3A  z nieistotnymi zmianami wprowadzonymi przez wykonawcę wyłonionego w przetargu przez PGE .  Wyłącznik przeciwpożarowy zamontowano obok złącza ZK-3/4L. 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bCs/>
          <w:iCs/>
          <w:color w:val="auto"/>
          <w:sz w:val="22"/>
          <w:szCs w:val="22"/>
        </w:rPr>
      </w:pPr>
      <w:r w:rsidRPr="00582891">
        <w:rPr>
          <w:rFonts w:ascii="Calibri" w:hAnsi="Calibri"/>
          <w:bCs/>
          <w:iCs/>
          <w:color w:val="auto"/>
          <w:sz w:val="22"/>
          <w:szCs w:val="22"/>
        </w:rPr>
        <w:t xml:space="preserve">W załączeniu schemat złącza </w:t>
      </w:r>
      <w:r w:rsidR="00205043" w:rsidRPr="00582891">
        <w:rPr>
          <w:rFonts w:ascii="Calibri" w:hAnsi="Calibri"/>
          <w:bCs/>
          <w:iCs/>
          <w:color w:val="auto"/>
          <w:sz w:val="22"/>
          <w:szCs w:val="22"/>
        </w:rPr>
        <w:t>z wyłącznikiem przeciwpożarowym:</w:t>
      </w:r>
      <w:r w:rsidR="00205043" w:rsidRPr="00582891">
        <w:rPr>
          <w:rFonts w:ascii="Calibri" w:hAnsi="Calibri"/>
          <w:b/>
          <w:bCs/>
          <w:iCs/>
          <w:color w:val="auto"/>
          <w:sz w:val="22"/>
          <w:szCs w:val="22"/>
        </w:rPr>
        <w:t xml:space="preserve"> </w:t>
      </w:r>
      <w:r w:rsidR="00411842" w:rsidRPr="00582891">
        <w:rPr>
          <w:rFonts w:ascii="Calibri" w:hAnsi="Calibri"/>
          <w:b/>
          <w:bCs/>
          <w:iCs/>
          <w:color w:val="auto"/>
          <w:sz w:val="22"/>
          <w:szCs w:val="22"/>
        </w:rPr>
        <w:t>Zał.</w:t>
      </w:r>
      <w:r w:rsidR="00205043" w:rsidRPr="00582891">
        <w:rPr>
          <w:rFonts w:ascii="Calibri" w:hAnsi="Calibri"/>
          <w:b/>
          <w:bCs/>
          <w:iCs/>
          <w:color w:val="auto"/>
          <w:sz w:val="22"/>
          <w:szCs w:val="22"/>
        </w:rPr>
        <w:t>odp.1</w:t>
      </w:r>
      <w:r w:rsidR="00411842" w:rsidRPr="00582891">
        <w:rPr>
          <w:rFonts w:ascii="Calibri" w:hAnsi="Calibri"/>
          <w:b/>
          <w:bCs/>
          <w:iCs/>
          <w:color w:val="auto"/>
          <w:sz w:val="22"/>
          <w:szCs w:val="22"/>
        </w:rPr>
        <w:t>8</w:t>
      </w:r>
      <w:r w:rsidR="00205043" w:rsidRPr="00582891">
        <w:rPr>
          <w:rFonts w:ascii="Calibri" w:hAnsi="Calibri"/>
          <w:b/>
          <w:bCs/>
          <w:iCs/>
          <w:color w:val="auto"/>
          <w:sz w:val="22"/>
          <w:szCs w:val="22"/>
        </w:rPr>
        <w:t xml:space="preserve"> Kolbuszowa schemat</w:t>
      </w:r>
    </w:p>
    <w:p w:rsidR="00CF5154" w:rsidRPr="00582891" w:rsidRDefault="00CF5154" w:rsidP="00582891">
      <w:pPr>
        <w:spacing w:after="0"/>
        <w:rPr>
          <w:rFonts w:ascii="Calibri" w:hAnsi="Calibri"/>
          <w:b/>
        </w:rPr>
      </w:pPr>
    </w:p>
    <w:p w:rsidR="00CF5154" w:rsidRPr="00582891" w:rsidRDefault="00CF5154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411842" w:rsidRPr="00582891">
        <w:rPr>
          <w:rFonts w:ascii="Calibri" w:hAnsi="Calibri"/>
          <w:b/>
        </w:rPr>
        <w:t>19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color w:val="auto"/>
          <w:sz w:val="22"/>
          <w:szCs w:val="22"/>
        </w:rPr>
        <w:t xml:space="preserve">Proszę o wyjaśnienie czy projektowane ściany gr. 12 cm mogą zostać wykonane </w:t>
      </w:r>
      <w:proofErr w:type="spellStart"/>
      <w:r w:rsidRPr="00582891">
        <w:rPr>
          <w:rFonts w:ascii="Calibri" w:hAnsi="Calibri"/>
          <w:color w:val="auto"/>
          <w:sz w:val="22"/>
          <w:szCs w:val="22"/>
        </w:rPr>
        <w:t>np</w:t>
      </w:r>
      <w:proofErr w:type="spellEnd"/>
      <w:r w:rsidRPr="00582891">
        <w:rPr>
          <w:rFonts w:ascii="Calibri" w:hAnsi="Calibri"/>
          <w:color w:val="auto"/>
          <w:sz w:val="22"/>
          <w:szCs w:val="22"/>
        </w:rPr>
        <w:t xml:space="preserve"> z cegły modularnej lub innego pustaka dla ścian działowych gr. 12 cm.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 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Odpowiedź na pytanie nr 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19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Tak o ile zostaną spełnione wymagania dotyczące parametrów akustycznych między pomieszczeniami.</w:t>
      </w:r>
    </w:p>
    <w:p w:rsidR="00205043" w:rsidRPr="00582891" w:rsidRDefault="00205043" w:rsidP="00582891">
      <w:pPr>
        <w:spacing w:after="0"/>
        <w:rPr>
          <w:rFonts w:ascii="Calibri" w:hAnsi="Calibri"/>
          <w:b/>
        </w:rPr>
      </w:pPr>
    </w:p>
    <w:p w:rsidR="00CF5154" w:rsidRPr="00582891" w:rsidRDefault="00CF5154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</w:t>
      </w:r>
      <w:r w:rsidR="00205043" w:rsidRPr="00582891">
        <w:rPr>
          <w:rFonts w:ascii="Calibri" w:hAnsi="Calibri"/>
          <w:b/>
        </w:rPr>
        <w:t>ytanie nr 2</w:t>
      </w:r>
      <w:r w:rsidR="00411842" w:rsidRPr="00582891">
        <w:rPr>
          <w:rFonts w:ascii="Calibri" w:hAnsi="Calibri"/>
          <w:b/>
        </w:rPr>
        <w:t>0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Proszę o wyjaśnienie czy ściany gr. 25 cm mogą zostać wykonane z innego wyrobu ceramicznego </w:t>
      </w:r>
      <w:r w:rsidRPr="00582891">
        <w:rPr>
          <w:rFonts w:ascii="Calibri" w:hAnsi="Calibri"/>
        </w:rPr>
        <w:br/>
        <w:t>np. pustak MAX.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0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Tak, o ile w analizowanym miejscu nie będą występowały duże obciążenia punktowe.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</w:p>
    <w:p w:rsidR="00CF5154" w:rsidRPr="00582891" w:rsidRDefault="00771941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2</w:t>
      </w:r>
      <w:r w:rsidR="00411842" w:rsidRPr="00582891">
        <w:rPr>
          <w:rFonts w:ascii="Calibri" w:hAnsi="Calibri"/>
          <w:b/>
        </w:rPr>
        <w:t>1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>Proszę o podanie szczegółów pokrycia z membrany dachowej nad zadaszeniem peronu</w:t>
      </w:r>
      <w:r w:rsidR="00205043" w:rsidRPr="00582891">
        <w:rPr>
          <w:rFonts w:ascii="Calibri" w:hAnsi="Calibri"/>
        </w:rPr>
        <w:t>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1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Zgodnie z opisem przegrody na rysunku AW6. Rozwiązania szczegółowe przyjąć zgodnie z kartą techniczną producenta.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</w:p>
    <w:p w:rsidR="00CF5154" w:rsidRPr="00582891" w:rsidRDefault="00205043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2</w:t>
      </w:r>
      <w:r w:rsidR="00411842" w:rsidRPr="00582891">
        <w:rPr>
          <w:rFonts w:ascii="Calibri" w:hAnsi="Calibri"/>
          <w:b/>
        </w:rPr>
        <w:t>2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>Proszę o uszczegółowienie obróbek blachy tytan-cynk w zakresie montażu i zakładów.</w:t>
      </w:r>
    </w:p>
    <w:p w:rsidR="00CF5154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</w:t>
      </w:r>
      <w:r w:rsidR="00205043" w:rsidRPr="00582891">
        <w:rPr>
          <w:rFonts w:ascii="Calibri" w:hAnsi="Calibri"/>
          <w:b/>
          <w:iCs/>
          <w:color w:val="auto"/>
          <w:sz w:val="22"/>
          <w:szCs w:val="22"/>
        </w:rPr>
        <w:t>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2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Wg sztuki budowlanej oraz zaleceń producenta dla danego systemu.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</w:p>
    <w:p w:rsidR="00CF5154" w:rsidRPr="00582891" w:rsidRDefault="00205043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2</w:t>
      </w:r>
      <w:r w:rsidR="00411842" w:rsidRPr="00582891">
        <w:rPr>
          <w:rFonts w:ascii="Calibri" w:hAnsi="Calibri"/>
          <w:b/>
        </w:rPr>
        <w:t>3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 xml:space="preserve">Proszę o potwierdzenie że mają zostać wykonane izolacje przeciwwilgociowe a nie przeciwwodne fundamentów, </w:t>
      </w:r>
      <w:proofErr w:type="spellStart"/>
      <w:r w:rsidRPr="00582891">
        <w:rPr>
          <w:rFonts w:ascii="Calibri" w:hAnsi="Calibri"/>
        </w:rPr>
        <w:t>np</w:t>
      </w:r>
      <w:proofErr w:type="spellEnd"/>
      <w:r w:rsidRPr="00582891">
        <w:rPr>
          <w:rFonts w:ascii="Calibri" w:hAnsi="Calibri"/>
        </w:rPr>
        <w:t xml:space="preserve"> z masy typu </w:t>
      </w:r>
      <w:proofErr w:type="spellStart"/>
      <w:r w:rsidRPr="00582891">
        <w:rPr>
          <w:rFonts w:ascii="Calibri" w:hAnsi="Calibri"/>
        </w:rPr>
        <w:t>Dysperbit</w:t>
      </w:r>
      <w:proofErr w:type="spellEnd"/>
      <w:r w:rsidRPr="00582891">
        <w:rPr>
          <w:rFonts w:ascii="Calibri" w:hAnsi="Calibri"/>
        </w:rPr>
        <w:t>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3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Izolacje fundamentów zostały określone w przedmiarze robót nr 2001 rozdział 2.3 oraz 2.4. 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</w:p>
    <w:p w:rsidR="00CF5154" w:rsidRPr="00582891" w:rsidRDefault="00CF5154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2</w:t>
      </w:r>
      <w:r w:rsidR="00411842" w:rsidRPr="00582891">
        <w:rPr>
          <w:rFonts w:ascii="Calibri" w:hAnsi="Calibri"/>
          <w:b/>
        </w:rPr>
        <w:t>4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>Proszę o poprawienie rozbieżności w zakresie odwodnienia (rynny i rury spustowe) pomiędzy dokumentacją rysunkową a pkt. 5.5 STWIORB.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4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Do wyceny należy przyjąć rozwiązania zgodnie z projektem oraz przedmiarem robót.</w:t>
      </w:r>
    </w:p>
    <w:p w:rsidR="00771941" w:rsidRPr="00582891" w:rsidRDefault="00771941" w:rsidP="00582891">
      <w:pPr>
        <w:spacing w:after="0" w:line="240" w:lineRule="auto"/>
        <w:rPr>
          <w:rFonts w:ascii="Calibri" w:hAnsi="Calibri"/>
          <w:b/>
        </w:rPr>
      </w:pPr>
    </w:p>
    <w:p w:rsidR="00CF5154" w:rsidRPr="00582891" w:rsidRDefault="00205043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>Pytanie nr 2</w:t>
      </w:r>
      <w:r w:rsidR="00411842" w:rsidRPr="00582891">
        <w:rPr>
          <w:rFonts w:ascii="Calibri" w:hAnsi="Calibri"/>
          <w:b/>
        </w:rPr>
        <w:t>5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Proszę o potwierdzenie, że wskazany na rysunku fasady aluminiowo-szklanej biletomat nie wchodzi </w:t>
      </w:r>
      <w:r w:rsidRPr="00582891">
        <w:rPr>
          <w:rFonts w:ascii="Calibri" w:hAnsi="Calibri"/>
        </w:rPr>
        <w:br/>
        <w:t xml:space="preserve">w zakres opracowania. Proszę o potwierdzenie, że w/w biletomat zostanie dostarczony przez </w:t>
      </w:r>
      <w:r w:rsidRPr="00582891">
        <w:rPr>
          <w:rFonts w:ascii="Calibri" w:hAnsi="Calibri"/>
        </w:rPr>
        <w:lastRenderedPageBreak/>
        <w:t>zamawiającego we własnym zakresie a jego montaż odbędzie się na niezależnej konstrukcji nieingerującej w fasadę )pomijając sam otwór (o wskazanych wcześniej wymiarach) w fasadzie.</w:t>
      </w:r>
    </w:p>
    <w:p w:rsidR="00CF5154" w:rsidRPr="00582891" w:rsidRDefault="00205043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pytanie nr 2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5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  <w:iCs/>
        </w:rPr>
      </w:pPr>
      <w:r w:rsidRPr="00582891">
        <w:rPr>
          <w:rFonts w:ascii="Calibri" w:hAnsi="Calibri"/>
          <w:iCs/>
        </w:rPr>
        <w:t>Biletomat nie wchodzi w zakres opracowania</w:t>
      </w:r>
      <w:r w:rsidR="00411842" w:rsidRPr="00582891">
        <w:rPr>
          <w:rFonts w:ascii="Calibri" w:hAnsi="Calibri"/>
          <w:iCs/>
        </w:rPr>
        <w:t>,</w:t>
      </w:r>
      <w:r w:rsidRPr="00582891">
        <w:rPr>
          <w:rFonts w:ascii="Calibri" w:hAnsi="Calibri"/>
          <w:iCs/>
        </w:rPr>
        <w:t xml:space="preserve"> a jego montaż odbędzie się na niezależnej konstrukcji.</w:t>
      </w:r>
    </w:p>
    <w:p w:rsidR="0070178B" w:rsidRPr="00582891" w:rsidRDefault="0070178B" w:rsidP="00582891">
      <w:pPr>
        <w:spacing w:after="0" w:line="240" w:lineRule="auto"/>
        <w:rPr>
          <w:rFonts w:ascii="Calibri" w:hAnsi="Calibri"/>
        </w:rPr>
      </w:pPr>
    </w:p>
    <w:p w:rsidR="00CF5154" w:rsidRPr="00582891" w:rsidRDefault="00771941" w:rsidP="00582891">
      <w:pPr>
        <w:spacing w:after="0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411842" w:rsidRPr="00582891">
        <w:rPr>
          <w:rFonts w:ascii="Calibri" w:hAnsi="Calibri"/>
          <w:b/>
        </w:rPr>
        <w:t>26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pStyle w:val="gmail-m-3440082536167351806msolistparagraph"/>
        <w:spacing w:before="0" w:after="0" w:line="253" w:lineRule="atLeast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 xml:space="preserve">Według przedmiaru wentylacji większość pozycji jest zaizolowana termicznie oraz zabezpieczona płaszczem stalowym – na dachu. Według projektu instalacja jest prowadzona pod stropem </w:t>
      </w:r>
      <w:r w:rsidRPr="00582891">
        <w:rPr>
          <w:rFonts w:ascii="Calibri" w:hAnsi="Calibri"/>
          <w:sz w:val="22"/>
          <w:szCs w:val="22"/>
        </w:rPr>
        <w:br/>
        <w:t>w pomieszczeniu – nie ma instalacji prowadzonej po dachu.</w:t>
      </w:r>
    </w:p>
    <w:p w:rsidR="00CF5154" w:rsidRPr="00582891" w:rsidRDefault="00771941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Odpowiedź na pytanie nr 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26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Izolacji kanałów wentylacyjnych zgodnie z przedmiarem robót nr </w:t>
      </w:r>
      <w:r w:rsidR="00411842" w:rsidRPr="00582891">
        <w:rPr>
          <w:rFonts w:ascii="Calibri" w:hAnsi="Calibri"/>
          <w:iCs/>
          <w:color w:val="auto"/>
          <w:sz w:val="22"/>
          <w:szCs w:val="22"/>
        </w:rPr>
        <w:t>2010</w:t>
      </w:r>
      <w:r w:rsidRPr="00582891">
        <w:rPr>
          <w:rFonts w:ascii="Calibri" w:hAnsi="Calibri"/>
          <w:iCs/>
          <w:color w:val="auto"/>
          <w:sz w:val="22"/>
          <w:szCs w:val="22"/>
        </w:rPr>
        <w:t>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W przypadku kanałów wentylacji mechanicznej wewnątrz budynku warstwa izolacyjna min. 40mm 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Systemowe wywietrzaki dachowe ocieplone za pomocą pianki kauczukowej grubości 10cm. </w:t>
      </w:r>
    </w:p>
    <w:p w:rsidR="00771941" w:rsidRPr="00582891" w:rsidRDefault="00771941" w:rsidP="00582891">
      <w:pPr>
        <w:spacing w:after="0"/>
        <w:rPr>
          <w:rFonts w:ascii="Calibri" w:hAnsi="Calibri"/>
          <w:b/>
        </w:rPr>
      </w:pPr>
    </w:p>
    <w:p w:rsidR="00CF5154" w:rsidRPr="00582891" w:rsidRDefault="00771941" w:rsidP="00582891">
      <w:pPr>
        <w:spacing w:after="0" w:line="240" w:lineRule="auto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411842" w:rsidRPr="00582891">
        <w:rPr>
          <w:rFonts w:ascii="Calibri" w:hAnsi="Calibri"/>
          <w:b/>
        </w:rPr>
        <w:t>27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pStyle w:val="Akapitzlist"/>
        <w:numPr>
          <w:ilvl w:val="0"/>
          <w:numId w:val="15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podanie parametrów wentylatorów dachowych – na rzucie parteru jest zaznaczony wentylator dachowy oraz sposób zasilania.</w:t>
      </w:r>
    </w:p>
    <w:p w:rsidR="00781F2B" w:rsidRPr="00582891" w:rsidRDefault="00781F2B" w:rsidP="00582891">
      <w:pPr>
        <w:pStyle w:val="gmail-m-3440082536167351806msolistparagraph"/>
        <w:numPr>
          <w:ilvl w:val="0"/>
          <w:numId w:val="15"/>
        </w:numPr>
        <w:spacing w:before="0" w:after="0" w:line="253" w:lineRule="atLeast"/>
        <w:ind w:left="426" w:hanging="426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uzupełnienie dokumentacji o wymiary przekrojów oraz średnic kanałów wentylacyjnych.</w:t>
      </w:r>
    </w:p>
    <w:p w:rsidR="00781F2B" w:rsidRPr="00582891" w:rsidRDefault="00781F2B" w:rsidP="00582891">
      <w:pPr>
        <w:pStyle w:val="Akapitzlist"/>
        <w:numPr>
          <w:ilvl w:val="0"/>
          <w:numId w:val="15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podać sposób sterowania urządzeń (wywietrzaków, wentylatorów dachowych, central wentylacyjnych).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>Odpowiedź na p</w:t>
      </w:r>
      <w:r w:rsidR="00771941" w:rsidRPr="00582891">
        <w:rPr>
          <w:rFonts w:ascii="Calibri" w:hAnsi="Calibri"/>
          <w:b/>
          <w:iCs/>
          <w:color w:val="auto"/>
          <w:sz w:val="22"/>
          <w:szCs w:val="22"/>
        </w:rPr>
        <w:t xml:space="preserve">ytanie nr </w:t>
      </w:r>
      <w:r w:rsidR="00411842" w:rsidRPr="00582891">
        <w:rPr>
          <w:rFonts w:ascii="Calibri" w:hAnsi="Calibri"/>
          <w:b/>
          <w:iCs/>
          <w:color w:val="auto"/>
          <w:sz w:val="22"/>
          <w:szCs w:val="22"/>
        </w:rPr>
        <w:t>27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781F2B" w:rsidRPr="00582891" w:rsidRDefault="00781F2B" w:rsidP="00582891">
      <w:pPr>
        <w:pStyle w:val="Default"/>
        <w:jc w:val="both"/>
        <w:rPr>
          <w:rFonts w:ascii="Calibri" w:hAnsi="Calibri"/>
          <w:b/>
          <w:bCs/>
          <w:iCs/>
          <w:color w:val="auto"/>
          <w:sz w:val="22"/>
          <w:szCs w:val="22"/>
        </w:rPr>
      </w:pPr>
      <w:r w:rsidRPr="00582891">
        <w:rPr>
          <w:rFonts w:ascii="Calibri" w:hAnsi="Calibri"/>
          <w:bCs/>
          <w:iCs/>
          <w:color w:val="auto"/>
          <w:sz w:val="22"/>
          <w:szCs w:val="22"/>
        </w:rPr>
        <w:t>W załączeniu schemat złącza z wyłącznikiem przeciwpożarowym:</w:t>
      </w:r>
      <w:r w:rsidRPr="00582891">
        <w:rPr>
          <w:rFonts w:ascii="Calibri" w:hAnsi="Calibri"/>
          <w:b/>
          <w:bCs/>
          <w:iCs/>
          <w:color w:val="auto"/>
          <w:sz w:val="22"/>
          <w:szCs w:val="22"/>
        </w:rPr>
        <w:t xml:space="preserve"> Zał.odp.27 Kolbuszowa_PKP_SAN-WT_parter.pdf</w:t>
      </w:r>
    </w:p>
    <w:p w:rsidR="00781F2B" w:rsidRPr="00582891" w:rsidRDefault="00781F2B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 xml:space="preserve">Jest to uzupełniony 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RZUT PARTERU </w:t>
      </w:r>
      <w:r w:rsidR="00693E5C" w:rsidRPr="00582891">
        <w:rPr>
          <w:rFonts w:ascii="Calibri" w:hAnsi="Calibri"/>
          <w:b/>
          <w:iCs/>
          <w:color w:val="auto"/>
          <w:sz w:val="22"/>
          <w:szCs w:val="22"/>
        </w:rPr>
        <w:t>-</w:t>
      </w: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 instalacja wentylacji</w:t>
      </w:r>
      <w:r w:rsidRPr="00582891">
        <w:rPr>
          <w:rFonts w:ascii="Calibri" w:hAnsi="Calibri"/>
          <w:iCs/>
          <w:color w:val="auto"/>
          <w:sz w:val="22"/>
          <w:szCs w:val="22"/>
        </w:rPr>
        <w:t xml:space="preserve"> zawierający:</w:t>
      </w:r>
    </w:p>
    <w:p w:rsidR="00781F2B" w:rsidRPr="00582891" w:rsidRDefault="00781F2B" w:rsidP="00582891">
      <w:pPr>
        <w:pStyle w:val="Akapitzlist"/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iCs/>
          <w:sz w:val="22"/>
          <w:szCs w:val="22"/>
        </w:rPr>
        <w:t>parametry wentylatorów,</w:t>
      </w:r>
    </w:p>
    <w:p w:rsidR="00781F2B" w:rsidRPr="00582891" w:rsidRDefault="00781F2B" w:rsidP="00582891">
      <w:pPr>
        <w:pStyle w:val="Akapitzlist"/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iCs/>
          <w:sz w:val="22"/>
          <w:szCs w:val="22"/>
        </w:rPr>
        <w:t>ś</w:t>
      </w:r>
      <w:r w:rsidR="00CF5154" w:rsidRPr="00582891">
        <w:rPr>
          <w:rFonts w:ascii="Calibri" w:hAnsi="Calibri"/>
          <w:iCs/>
          <w:sz w:val="22"/>
          <w:szCs w:val="22"/>
        </w:rPr>
        <w:t>rednice poszczególnych kanałów wentylacyjnych</w:t>
      </w:r>
      <w:r w:rsidRPr="00582891">
        <w:rPr>
          <w:rFonts w:ascii="Calibri" w:hAnsi="Calibri"/>
          <w:iCs/>
          <w:sz w:val="22"/>
          <w:szCs w:val="22"/>
        </w:rPr>
        <w:t>,</w:t>
      </w:r>
      <w:r w:rsidR="00CF5154" w:rsidRPr="00582891">
        <w:rPr>
          <w:rFonts w:ascii="Calibri" w:hAnsi="Calibri"/>
          <w:iCs/>
          <w:sz w:val="22"/>
          <w:szCs w:val="22"/>
        </w:rPr>
        <w:t xml:space="preserve"> </w:t>
      </w:r>
    </w:p>
    <w:p w:rsidR="00CF5154" w:rsidRPr="00582891" w:rsidRDefault="00781F2B" w:rsidP="00582891">
      <w:pPr>
        <w:pStyle w:val="Akapitzlist"/>
        <w:numPr>
          <w:ilvl w:val="0"/>
          <w:numId w:val="17"/>
        </w:numPr>
        <w:jc w:val="both"/>
        <w:rPr>
          <w:rFonts w:ascii="Calibri" w:hAnsi="Calibri"/>
          <w:iCs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s</w:t>
      </w:r>
      <w:r w:rsidR="00CF5154" w:rsidRPr="00582891">
        <w:rPr>
          <w:rFonts w:ascii="Calibri" w:hAnsi="Calibri"/>
          <w:sz w:val="22"/>
          <w:szCs w:val="22"/>
        </w:rPr>
        <w:t>posób ste</w:t>
      </w:r>
      <w:r w:rsidRPr="00582891">
        <w:rPr>
          <w:rFonts w:ascii="Calibri" w:hAnsi="Calibri"/>
          <w:sz w:val="22"/>
          <w:szCs w:val="22"/>
        </w:rPr>
        <w:t>rowania urządzeń wentylacyjnych.</w:t>
      </w:r>
    </w:p>
    <w:p w:rsidR="00A76A20" w:rsidRPr="00582891" w:rsidRDefault="00A76A20" w:rsidP="00582891">
      <w:pPr>
        <w:spacing w:after="0"/>
        <w:rPr>
          <w:rFonts w:ascii="Calibri" w:hAnsi="Calibri"/>
          <w:b/>
          <w:bCs/>
        </w:rPr>
      </w:pPr>
    </w:p>
    <w:p w:rsidR="00CF5154" w:rsidRPr="00582891" w:rsidRDefault="00A76A20" w:rsidP="00582891">
      <w:pPr>
        <w:spacing w:after="0"/>
        <w:rPr>
          <w:rFonts w:ascii="Calibri" w:hAnsi="Calibri"/>
          <w:b/>
          <w:bCs/>
        </w:rPr>
      </w:pPr>
      <w:r w:rsidRPr="00582891">
        <w:rPr>
          <w:rFonts w:ascii="Calibri" w:hAnsi="Calibri"/>
          <w:b/>
          <w:bCs/>
        </w:rPr>
        <w:t xml:space="preserve">Pytanie nr </w:t>
      </w:r>
      <w:r w:rsidR="00693E5C" w:rsidRPr="00582891">
        <w:rPr>
          <w:rFonts w:ascii="Calibri" w:hAnsi="Calibri"/>
          <w:b/>
          <w:bCs/>
        </w:rPr>
        <w:t>28</w:t>
      </w:r>
      <w:r w:rsidR="00CF5154" w:rsidRPr="00582891">
        <w:rPr>
          <w:rFonts w:ascii="Calibri" w:hAnsi="Calibri"/>
          <w:b/>
          <w:bCs/>
        </w:rPr>
        <w:t>:</w:t>
      </w:r>
    </w:p>
    <w:p w:rsidR="00CF5154" w:rsidRPr="00582891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>Proszę o uszczegółowienie szklenia świetlików dachowych - brak informacji na rysunkach i opisach.</w:t>
      </w:r>
    </w:p>
    <w:p w:rsidR="00CF5154" w:rsidRPr="00582891" w:rsidRDefault="00A76A20" w:rsidP="00582891">
      <w:pPr>
        <w:pStyle w:val="Default"/>
        <w:jc w:val="both"/>
        <w:rPr>
          <w:rFonts w:ascii="Calibri" w:hAnsi="Calibri"/>
          <w:b/>
          <w:iCs/>
          <w:color w:val="auto"/>
          <w:sz w:val="22"/>
          <w:szCs w:val="22"/>
        </w:rPr>
      </w:pPr>
      <w:r w:rsidRPr="00582891">
        <w:rPr>
          <w:rFonts w:ascii="Calibri" w:hAnsi="Calibri"/>
          <w:b/>
          <w:iCs/>
          <w:color w:val="auto"/>
          <w:sz w:val="22"/>
          <w:szCs w:val="22"/>
        </w:rPr>
        <w:t xml:space="preserve">Odpowiedź na pytanie nr </w:t>
      </w:r>
      <w:r w:rsidR="00693E5C" w:rsidRPr="00582891">
        <w:rPr>
          <w:rFonts w:ascii="Calibri" w:hAnsi="Calibri"/>
          <w:b/>
          <w:iCs/>
          <w:color w:val="auto"/>
          <w:sz w:val="22"/>
          <w:szCs w:val="22"/>
        </w:rPr>
        <w:t>28</w:t>
      </w:r>
      <w:r w:rsidR="00CF5154" w:rsidRPr="00582891">
        <w:rPr>
          <w:rFonts w:ascii="Calibri" w:hAnsi="Calibri"/>
          <w:b/>
          <w:iCs/>
          <w:color w:val="auto"/>
          <w:sz w:val="22"/>
          <w:szCs w:val="22"/>
        </w:rPr>
        <w:t>:</w:t>
      </w:r>
    </w:p>
    <w:p w:rsidR="00CF5154" w:rsidRPr="00582891" w:rsidRDefault="00CF5154" w:rsidP="00582891">
      <w:pPr>
        <w:pStyle w:val="Default"/>
        <w:jc w:val="both"/>
        <w:rPr>
          <w:rFonts w:ascii="Calibri" w:hAnsi="Calibri"/>
          <w:iCs/>
          <w:color w:val="auto"/>
          <w:sz w:val="22"/>
          <w:szCs w:val="22"/>
        </w:rPr>
      </w:pPr>
      <w:r w:rsidRPr="00582891">
        <w:rPr>
          <w:rFonts w:ascii="Calibri" w:hAnsi="Calibri"/>
          <w:iCs/>
          <w:color w:val="auto"/>
          <w:sz w:val="22"/>
          <w:szCs w:val="22"/>
        </w:rPr>
        <w:t>Szklenie ze szkła bezpiecznego warstwowego samoczyszczącego: 2 warstwy szkła grubości minimum 6mm wzmocnione warstwą z foli pomiędzy taflami.</w:t>
      </w:r>
    </w:p>
    <w:p w:rsidR="00CF5154" w:rsidRPr="00582891" w:rsidRDefault="00CF5154" w:rsidP="00582891">
      <w:pPr>
        <w:pStyle w:val="Akapitzlist"/>
        <w:ind w:left="0"/>
        <w:rPr>
          <w:b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29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Proszę o podane karty doboru okapu kuchennego. Na rzucie i w opisie technicznym </w:t>
      </w:r>
      <w:r w:rsidRPr="00582891">
        <w:rPr>
          <w:rFonts w:asciiTheme="minorHAnsi" w:hAnsiTheme="minorHAnsi" w:cstheme="minorHAnsi"/>
          <w:sz w:val="22"/>
          <w:szCs w:val="22"/>
        </w:rPr>
        <w:br/>
        <w:t>nie ma praktycznie żadnej informacji co do doboru urządzenia tj. z jakiego materiału ma być wykonany, elementy dodatkowe, średnica odejść, ciężar, przykładowy producent i jego model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29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W opinii zamawiającego karta doboru urządzenia nie jest wymagana. W dokumentacji technicznej instalacji wentylacyjnej znajduje się opis dotyczący średnicy kanału wentylacyjnego oraz parametry wentylatora. Okap o wymiarach 150x80cm, wykonany ze stali nierdzewnej wyposażony w filtr tłuszczowy.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30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W przedmiarze robót instalacji wentylacji jest pozycja nr 1.23 która opisuje wykonanie płaszcza ochronnego na zewnątrz budynku. Czy ww. płaszcz jest na pewno wymagany, jeśli tak czy ilość podana w przedmiarze nie jest mocno zawyżona (= 183.17 m</w:t>
      </w:r>
      <w:r w:rsidRPr="0058289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582891">
        <w:rPr>
          <w:rFonts w:asciiTheme="minorHAnsi" w:hAnsiTheme="minorHAnsi" w:cstheme="minorHAnsi"/>
          <w:sz w:val="22"/>
          <w:szCs w:val="22"/>
        </w:rPr>
        <w:t xml:space="preserve"> płaszcza). </w:t>
      </w: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>Odpowiedź na pytanie nr 3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0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Wszystkie kanały prowadzone w części strychowej i ponad dachem muszą być izolowane a na zewnątrz dodatkowo zabezpieczone prze działaniem czynników zewnętrznych. Ilości przedmiarowe zostały dokładnie zbilansowane w poz. 19-23 wentylacji. Potwierdzam ilość przedmiarową.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>Pytanie nr 3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1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  <w:r w:rsidR="0070178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0178B">
        <w:rPr>
          <w:rFonts w:asciiTheme="minorHAnsi" w:hAnsiTheme="minorHAnsi" w:cstheme="minorHAnsi"/>
          <w:sz w:val="22"/>
          <w:szCs w:val="22"/>
        </w:rPr>
        <w:t>Czy zamawiający potwierdza (</w:t>
      </w:r>
      <w:r w:rsidR="00CF5154" w:rsidRPr="00582891">
        <w:rPr>
          <w:rFonts w:asciiTheme="minorHAnsi" w:hAnsiTheme="minorHAnsi" w:cstheme="minorHAnsi"/>
          <w:sz w:val="22"/>
          <w:szCs w:val="22"/>
        </w:rPr>
        <w:t>zgodnie z</w:t>
      </w:r>
      <w:r w:rsidR="0070178B">
        <w:rPr>
          <w:rFonts w:asciiTheme="minorHAnsi" w:hAnsiTheme="minorHAnsi" w:cstheme="minorHAnsi"/>
          <w:sz w:val="22"/>
          <w:szCs w:val="22"/>
        </w:rPr>
        <w:t xml:space="preserve"> projektem i opisem technicznym</w:t>
      </w:r>
      <w:r w:rsidR="00CF5154" w:rsidRPr="00582891">
        <w:rPr>
          <w:rFonts w:asciiTheme="minorHAnsi" w:hAnsiTheme="minorHAnsi" w:cstheme="minorHAnsi"/>
          <w:sz w:val="22"/>
          <w:szCs w:val="22"/>
        </w:rPr>
        <w:t xml:space="preserve">) że odprowadzenie skroplin z klimatyzatorów będzie można odprowadzić grawitacyjne – bez konieczności zastosowania pompek skroplin </w:t>
      </w: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>Odpowiedź na pytanie nr 3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1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A76A20" w:rsidRPr="00582891" w:rsidRDefault="00693E5C" w:rsidP="00582891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Projektuje się grawitacyjne odprowadzenie skroplin z klimatyzatorów.</w:t>
      </w:r>
    </w:p>
    <w:p w:rsidR="00693E5C" w:rsidRPr="00582891" w:rsidRDefault="00693E5C" w:rsidP="00582891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2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Proszę o informację czy moce chłodnicze klimatyzatorów podanych w projekcie są mocami nominalnymi czy maksymalnymi?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2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Moce chłodnicze są mocami klimatyzatorów zabezpieczającymi potrzebną moc chłodniczą pomieszczenia. Podane moce są maksymalnymi dla pomieszczenia a nominalnymi dla klimatyzatorów.</w:t>
      </w:r>
    </w:p>
    <w:p w:rsidR="00693E5C" w:rsidRPr="00582891" w:rsidRDefault="00693E5C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3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Na lewej części budynku tj. między osiami 1.1 i 11 zastosowano wentylację wyciągową poprzez wentylatory dachowe i wentylację grawitacyjną. Czy projekt (wentylacyjny lub architektoniczny) zawiera wentylację nawiewną do rekompensaty powietrza. Ilość powietrza wyciąganego jest dość duża aby wentylacja nawiewna była zapewniona np. przez infiltrację przez nieszczelności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>Odp</w:t>
      </w:r>
      <w:r w:rsidR="00A76A20" w:rsidRPr="00582891">
        <w:rPr>
          <w:rFonts w:asciiTheme="minorHAnsi" w:hAnsiTheme="minorHAnsi" w:cstheme="minorHAnsi"/>
          <w:b/>
          <w:sz w:val="22"/>
          <w:szCs w:val="22"/>
        </w:rPr>
        <w:t xml:space="preserve">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3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Nawiew powierza zapewnione przez nawiewniki higrosterowane w kwaterach uchylnych okien zamontowanych w fasadach szklanych F1 oraz F2.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Dla pomieszczeń przewidziana jest wentylacja grawitacyjna. W celu przewietrzania wspomagana jest wentylacją mechaniczną.</w:t>
      </w:r>
    </w:p>
    <w:p w:rsidR="00CF5154" w:rsidRPr="00582891" w:rsidRDefault="00CF5154" w:rsidP="00582891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4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Czy w pomieszczeniu kuchni i Bar sala (1.2 i 1.3) zapewniono wentylację nawiewną, niezbędną </w:t>
      </w:r>
      <w:r w:rsidRPr="00582891">
        <w:rPr>
          <w:rFonts w:asciiTheme="minorHAnsi" w:hAnsiTheme="minorHAnsi" w:cstheme="minorHAnsi"/>
          <w:sz w:val="22"/>
          <w:szCs w:val="22"/>
        </w:rPr>
        <w:br/>
        <w:t>do poprawnych warunków pracy.</w:t>
      </w: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4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TAK. Nawiew powierza powinien zostać zapewniony przez dodatkowe nawiewniki higrosterowane </w:t>
      </w:r>
      <w:r w:rsidRPr="00582891">
        <w:rPr>
          <w:rFonts w:asciiTheme="minorHAnsi" w:hAnsiTheme="minorHAnsi" w:cstheme="minorHAnsi"/>
          <w:sz w:val="22"/>
          <w:szCs w:val="22"/>
        </w:rPr>
        <w:br/>
        <w:t xml:space="preserve">w zestawie DZA5 oraz przez drzwi z sąsiednich pomieszczeń. Wentylacja pracować będzie </w:t>
      </w:r>
      <w:r w:rsidRPr="00582891">
        <w:rPr>
          <w:rFonts w:asciiTheme="minorHAnsi" w:hAnsiTheme="minorHAnsi" w:cstheme="minorHAnsi"/>
          <w:sz w:val="22"/>
          <w:szCs w:val="22"/>
        </w:rPr>
        <w:br/>
        <w:t>w podciśnieniu.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5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Proszę o wyrażenie zgody na możliwość zamiany klimatyzatorów o indeksie MMK-AP_MH-E na MMK-AP_HP-E, ponieważ poprzednie wyszły z produkcji i są już niedostępne.</w:t>
      </w: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5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Jest możliwa zamiana urządzeń pod warunkiem zachowania parametrów nie gorszych niż przyjętych </w:t>
      </w:r>
      <w:r w:rsidRPr="00582891">
        <w:rPr>
          <w:rFonts w:asciiTheme="minorHAnsi" w:hAnsiTheme="minorHAnsi" w:cstheme="minorHAnsi"/>
          <w:sz w:val="22"/>
          <w:szCs w:val="22"/>
        </w:rPr>
        <w:br/>
        <w:t>w projekcie pierwotnym.</w:t>
      </w:r>
    </w:p>
    <w:p w:rsidR="00CF5154" w:rsidRPr="00582891" w:rsidRDefault="00CF5154" w:rsidP="00582891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6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shd w:val="clear" w:color="auto" w:fill="FFFFFF"/>
        <w:spacing w:before="100" w:beforeAutospacing="1"/>
        <w:ind w:left="0"/>
        <w:rPr>
          <w:rFonts w:asciiTheme="minorHAnsi" w:hAnsiTheme="minorHAnsi" w:cstheme="minorHAnsi"/>
          <w:sz w:val="22"/>
          <w:szCs w:val="22"/>
          <w:lang w:eastAsia="pl-PL"/>
        </w:rPr>
      </w:pPr>
      <w:r w:rsidRPr="00582891">
        <w:rPr>
          <w:rFonts w:asciiTheme="minorHAnsi" w:hAnsiTheme="minorHAnsi" w:cstheme="minorHAnsi"/>
          <w:sz w:val="22"/>
          <w:szCs w:val="22"/>
          <w:lang w:eastAsia="pl-PL"/>
        </w:rPr>
        <w:t>Proszę o więcej informacji na temat wymagań tablic świetlnych: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- Ile linii ma być jednocześnie wyświetlanych - jedna?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-</w:t>
      </w:r>
      <w:r w:rsidR="0070178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t>Z jakiej odległości ma być odczyt? Jakiej wysokości znaki?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-</w:t>
      </w:r>
      <w:r w:rsidR="0070178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t>Czy na tej samej tablicy maja być dwie kolumny -  czas przyjazdu i odjazdu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-</w:t>
      </w:r>
      <w:r w:rsidR="0070178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t>Po ile znaków ma być w wierszu dla: numer linii, kierunek jazdy, czas przyjazdu i odjazdu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- dodatkowe informacje takie jak komentarze dotyczące przebiegu trasy, opóźnień czy utrudnień 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na trasie</w:t>
      </w:r>
      <w:r w:rsidRPr="00582891">
        <w:rPr>
          <w:rFonts w:asciiTheme="minorHAnsi" w:hAnsiTheme="minorHAnsi" w:cstheme="minorHAnsi"/>
          <w:sz w:val="22"/>
          <w:szCs w:val="22"/>
          <w:lang w:eastAsia="pl-PL"/>
        </w:rPr>
        <w:br/>
        <w:t>- gdzie mają być umieszczone tablice</w:t>
      </w:r>
    </w:p>
    <w:p w:rsidR="00CF5154" w:rsidRPr="00582891" w:rsidRDefault="00A76A20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93E5C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6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Liczba wyświetlanych jednocześnie linii z informacją 4szt. + dodatkowa informacja 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Montaż tablic świetlnych na wysokości 3m wielkość liter powinna zapewniać czytelność do 10m.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lastRenderedPageBreak/>
        <w:t>Informacja odnośnie czasu odjazdu jest wystarczająca.</w:t>
      </w:r>
    </w:p>
    <w:p w:rsidR="00CF5154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7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shd w:val="clear" w:color="auto" w:fill="FFFFFF"/>
        <w:ind w:left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82891">
        <w:rPr>
          <w:rFonts w:asciiTheme="minorHAnsi" w:hAnsiTheme="minorHAnsi" w:cstheme="minorHAnsi"/>
          <w:sz w:val="22"/>
          <w:szCs w:val="22"/>
          <w:lang w:eastAsia="pl-PL"/>
        </w:rPr>
        <w:t>Prosimy o schemat systemu informacji pasażerskiej PKP - tablice informacyjne, system nagłośnienia, serwery, stanowiska operatorów.</w:t>
      </w:r>
    </w:p>
    <w:p w:rsidR="00CF5154" w:rsidRPr="00582891" w:rsidRDefault="00CF5154" w:rsidP="00582891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</w:t>
      </w:r>
      <w:r w:rsidR="00A76A20" w:rsidRPr="00582891">
        <w:rPr>
          <w:rFonts w:asciiTheme="minorHAnsi" w:hAnsiTheme="minorHAnsi" w:cstheme="minorHAnsi"/>
          <w:b/>
          <w:sz w:val="22"/>
          <w:szCs w:val="22"/>
        </w:rPr>
        <w:t xml:space="preserve">na 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7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Informacje znajdują się w dokumentacji rysunkowej branży architektonicznej rys.AW3 oraz elektrycznej (słaboprądowej) E3, E4.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Stanowisko operatora znajduje się w punkcie sterowania w pom. 2.4. Okablowanie sterujące urządzeniami nagłośnienia oraz informacji wizualnej powinno zostać doprowadzone do jednostki komputerowej usytuowanej w zabudowie meblowej oznaczonej L-1.</w:t>
      </w:r>
    </w:p>
    <w:p w:rsidR="00CF5154" w:rsidRPr="00582891" w:rsidRDefault="00CF5154" w:rsidP="00582891">
      <w:pPr>
        <w:spacing w:after="0"/>
        <w:jc w:val="both"/>
        <w:rPr>
          <w:rFonts w:cstheme="minorHAnsi"/>
          <w:b/>
        </w:rPr>
      </w:pP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8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Jaki rodzaj systemu informacji pasażerskiej ma być zabudowany. CSDIP czy PDP?</w:t>
      </w: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8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Inwestor nie posiada informacji odnośnie możliwości zapewnienia źródła sygnału.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Zabudowa systemu dynamicznej informacji pasażerskiej nie jest przedmiotem realizacji zadania. 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9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Poproszę o opis systemów niskoprądowych</w:t>
      </w:r>
      <w:r w:rsidR="0065068A" w:rsidRPr="00582891">
        <w:rPr>
          <w:rFonts w:asciiTheme="minorHAnsi" w:hAnsiTheme="minorHAnsi" w:cstheme="minorHAnsi"/>
          <w:sz w:val="22"/>
          <w:szCs w:val="22"/>
        </w:rPr>
        <w:t>.</w:t>
      </w: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3</w:t>
      </w:r>
      <w:r w:rsidR="0070178B">
        <w:rPr>
          <w:rFonts w:asciiTheme="minorHAnsi" w:hAnsiTheme="minorHAnsi" w:cstheme="minorHAnsi"/>
          <w:b/>
          <w:sz w:val="22"/>
          <w:szCs w:val="22"/>
        </w:rPr>
        <w:t>9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2891">
        <w:rPr>
          <w:rFonts w:asciiTheme="minorHAnsi" w:hAnsiTheme="minorHAnsi" w:cstheme="minorHAnsi"/>
          <w:iCs/>
          <w:sz w:val="22"/>
          <w:szCs w:val="22"/>
        </w:rPr>
        <w:t>Instalacje niskoprądowe zostały przedstawione w części elektrycznej projektu wykonawczego branży elektrycznej oraz w części rysunkowej rys. AW3 oraz AW10 branży architektonicznej.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70178B">
        <w:rPr>
          <w:rFonts w:asciiTheme="minorHAnsi" w:hAnsiTheme="minorHAnsi" w:cstheme="minorHAnsi"/>
          <w:b/>
          <w:sz w:val="22"/>
          <w:szCs w:val="22"/>
        </w:rPr>
        <w:t>40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Poproszę o projekt obiektowy z lokalizacją elementów informacji pasażerskiej</w:t>
      </w:r>
      <w:r w:rsidR="0065068A" w:rsidRPr="00582891">
        <w:rPr>
          <w:rFonts w:asciiTheme="minorHAnsi" w:hAnsiTheme="minorHAnsi" w:cstheme="minorHAnsi"/>
          <w:sz w:val="22"/>
          <w:szCs w:val="22"/>
        </w:rPr>
        <w:t>.</w:t>
      </w:r>
    </w:p>
    <w:p w:rsidR="00CF5154" w:rsidRPr="00582891" w:rsidRDefault="00A76A20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70178B">
        <w:rPr>
          <w:rFonts w:asciiTheme="minorHAnsi" w:hAnsiTheme="minorHAnsi" w:cstheme="minorHAnsi"/>
          <w:b/>
          <w:sz w:val="22"/>
          <w:szCs w:val="22"/>
        </w:rPr>
        <w:t>40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2891">
        <w:rPr>
          <w:rFonts w:asciiTheme="minorHAnsi" w:hAnsiTheme="minorHAnsi" w:cstheme="minorHAnsi"/>
          <w:iCs/>
          <w:sz w:val="22"/>
          <w:szCs w:val="22"/>
        </w:rPr>
        <w:t>Suma tablic informacyjnych 5 sztuk sterowanych z punktu INFO. Szczegóły montażu oraz wyposażenia tablic informacyjnych wg wzorów zamieszczonych w zestawieniu małej architektury branży architektonicznej Projektu Wykonawczego. Lokalizacja elementów wyposażenia (głośniki, tablice, jednostka komputerowa) znajduje się w części rysunkowej rys. AW3 oraz AW10</w:t>
      </w:r>
      <w:r w:rsidR="0065068A" w:rsidRPr="00582891">
        <w:rPr>
          <w:rFonts w:asciiTheme="minorHAnsi" w:hAnsiTheme="minorHAnsi" w:cstheme="minorHAnsi"/>
          <w:iCs/>
          <w:sz w:val="22"/>
          <w:szCs w:val="22"/>
        </w:rPr>
        <w:t>.</w:t>
      </w:r>
      <w:r w:rsidRPr="00582891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42245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1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Proszę o informację na jakich wytycznych PKP S.A. ma być zabudowany router GSM, urządzenia aktywne swiche</w:t>
      </w:r>
      <w:r w:rsidR="0065068A" w:rsidRPr="00582891">
        <w:rPr>
          <w:rFonts w:asciiTheme="minorHAnsi" w:hAnsiTheme="minorHAnsi" w:cstheme="minorHAnsi"/>
          <w:sz w:val="22"/>
          <w:szCs w:val="22"/>
        </w:rPr>
        <w:t>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>Odpowiedź na pytanie nr 4</w:t>
      </w:r>
      <w:r w:rsidR="0070178B">
        <w:rPr>
          <w:rFonts w:asciiTheme="minorHAnsi" w:hAnsiTheme="minorHAnsi" w:cstheme="minorHAnsi"/>
          <w:b/>
          <w:sz w:val="22"/>
          <w:szCs w:val="22"/>
        </w:rPr>
        <w:t>1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2891">
        <w:rPr>
          <w:rFonts w:asciiTheme="minorHAnsi" w:hAnsiTheme="minorHAnsi" w:cstheme="minorHAnsi"/>
          <w:iCs/>
          <w:sz w:val="22"/>
          <w:szCs w:val="22"/>
        </w:rPr>
        <w:t>Jednostka komputerowa usytuowana w punkcie informacyjnym pom. 2.4. posiada złącze internetowe oraz wewnętrzną sieć strukturalną. Wielkość jednostki powinna zapewnić możliwość jej rozbudowania o dodatkowe elementy pozwalające na jej komunikacje z urządzeniami systemu informacyjnego</w:t>
      </w:r>
      <w:r w:rsidR="0065068A" w:rsidRPr="00582891">
        <w:rPr>
          <w:rFonts w:asciiTheme="minorHAnsi" w:hAnsiTheme="minorHAnsi" w:cstheme="minorHAnsi"/>
          <w:iCs/>
          <w:sz w:val="22"/>
          <w:szCs w:val="22"/>
        </w:rPr>
        <w:t>.</w:t>
      </w:r>
      <w:r w:rsidRPr="00582891">
        <w:rPr>
          <w:rFonts w:asciiTheme="minorHAnsi" w:hAnsiTheme="minorHAnsi" w:cstheme="minorHAnsi"/>
          <w:iCs/>
          <w:sz w:val="22"/>
          <w:szCs w:val="22"/>
        </w:rPr>
        <w:t xml:space="preserve">  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2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Gdzie ma być usytuowany panel operatora informacji pasażerskiej na dworcu czy w obiekcie PLK?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2</w:t>
      </w:r>
      <w:r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Stanowisko dotyczące informacji pasażerskiej znajduje się w pom. 2.4. Docelowo do tego miejsca powinna być możliwość doprowadzenia źródła sygnału.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42245A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3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 xml:space="preserve">Uzgodnienie z PLK na zabudowę Systemu Informacji </w:t>
      </w:r>
      <w:r w:rsidR="0065068A" w:rsidRPr="00582891">
        <w:rPr>
          <w:rFonts w:asciiTheme="minorHAnsi" w:hAnsiTheme="minorHAnsi" w:cstheme="minorHAnsi"/>
          <w:sz w:val="22"/>
          <w:szCs w:val="22"/>
        </w:rPr>
        <w:t>P</w:t>
      </w:r>
      <w:r w:rsidRPr="00582891">
        <w:rPr>
          <w:rFonts w:asciiTheme="minorHAnsi" w:hAnsiTheme="minorHAnsi" w:cstheme="minorHAnsi"/>
          <w:sz w:val="22"/>
          <w:szCs w:val="22"/>
        </w:rPr>
        <w:t>asażerskiej,</w:t>
      </w:r>
    </w:p>
    <w:p w:rsidR="00CF5154" w:rsidRPr="00582891" w:rsidRDefault="0042245A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70178B">
        <w:rPr>
          <w:rFonts w:asciiTheme="minorHAnsi" w:hAnsiTheme="minorHAnsi" w:cstheme="minorHAnsi"/>
          <w:b/>
          <w:sz w:val="22"/>
          <w:szCs w:val="22"/>
        </w:rPr>
        <w:t>43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Inwestor nie posiada takiego uzgodnienia. System informacji pasażerów na styku z PLK nie jest przedmiotem niniejszego zamówienia.</w:t>
      </w:r>
    </w:p>
    <w:p w:rsidR="0070178B" w:rsidRPr="00582891" w:rsidRDefault="0070178B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5154" w:rsidRPr="00582891" w:rsidRDefault="0042245A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4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Kto jest właścicielem urządzeń zabudowanych na peronie do wygłaszania informacji pasażerskiej, PLK czy Telkol?</w:t>
      </w:r>
    </w:p>
    <w:p w:rsidR="00CF5154" w:rsidRPr="00582891" w:rsidRDefault="0042245A" w:rsidP="00582891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2891">
        <w:rPr>
          <w:rFonts w:asciiTheme="minorHAnsi" w:hAnsiTheme="minorHAnsi" w:cstheme="minorHAnsi"/>
          <w:b/>
          <w:sz w:val="22"/>
          <w:szCs w:val="22"/>
        </w:rPr>
        <w:t xml:space="preserve">Odpowiedź na pytanie nr </w:t>
      </w:r>
      <w:r w:rsidR="0065068A" w:rsidRPr="00582891">
        <w:rPr>
          <w:rFonts w:asciiTheme="minorHAnsi" w:hAnsiTheme="minorHAnsi" w:cstheme="minorHAnsi"/>
          <w:b/>
          <w:sz w:val="22"/>
          <w:szCs w:val="22"/>
        </w:rPr>
        <w:t>4</w:t>
      </w:r>
      <w:r w:rsidR="0070178B">
        <w:rPr>
          <w:rFonts w:asciiTheme="minorHAnsi" w:hAnsiTheme="minorHAnsi" w:cstheme="minorHAnsi"/>
          <w:b/>
          <w:sz w:val="22"/>
          <w:szCs w:val="22"/>
        </w:rPr>
        <w:t>4</w:t>
      </w:r>
      <w:r w:rsidR="00CF5154" w:rsidRPr="00582891">
        <w:rPr>
          <w:rFonts w:asciiTheme="minorHAnsi" w:hAnsiTheme="minorHAnsi" w:cstheme="minorHAnsi"/>
          <w:b/>
          <w:sz w:val="22"/>
          <w:szCs w:val="22"/>
        </w:rPr>
        <w:t>: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2891">
        <w:rPr>
          <w:rFonts w:asciiTheme="minorHAnsi" w:hAnsiTheme="minorHAnsi" w:cstheme="minorHAnsi"/>
          <w:iCs/>
          <w:sz w:val="22"/>
          <w:szCs w:val="22"/>
        </w:rPr>
        <w:t xml:space="preserve">W chwili obecnej budynek nie posiada urządzeń służących do wygłaszania informacji pasażerskiej. 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2891">
        <w:rPr>
          <w:rFonts w:asciiTheme="minorHAnsi" w:hAnsiTheme="minorHAnsi" w:cstheme="minorHAnsi"/>
          <w:sz w:val="22"/>
          <w:szCs w:val="22"/>
        </w:rPr>
        <w:t>Urządzenia znajdują się na peronie.</w:t>
      </w:r>
    </w:p>
    <w:p w:rsidR="00CF5154" w:rsidRPr="00582891" w:rsidRDefault="00CF5154" w:rsidP="005828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CF5154" w:rsidRPr="00582891" w:rsidRDefault="0042245A" w:rsidP="00582891">
      <w:pPr>
        <w:spacing w:after="0" w:line="240" w:lineRule="auto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65068A" w:rsidRPr="00582891">
        <w:rPr>
          <w:rFonts w:ascii="Calibri" w:hAnsi="Calibri"/>
          <w:b/>
        </w:rPr>
        <w:t>4</w:t>
      </w:r>
      <w:r w:rsidR="0070178B">
        <w:rPr>
          <w:rFonts w:ascii="Calibri" w:hAnsi="Calibri"/>
          <w:b/>
        </w:rPr>
        <w:t>5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70178B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Proszę podać sposób sterowania urządzeń (wywietrzaków, wentylatorów dachowych, central wentylacyjnych) – Kanał zakończony wywietrzakiem zgodnie z legendą jest tam wentylator dachowy </w:t>
      </w:r>
      <w:proofErr w:type="spellStart"/>
      <w:r w:rsidRPr="00582891">
        <w:rPr>
          <w:rFonts w:ascii="Calibri" w:hAnsi="Calibri"/>
        </w:rPr>
        <w:t>higrosterowalny</w:t>
      </w:r>
      <w:proofErr w:type="spellEnd"/>
      <w:r w:rsidRPr="00582891">
        <w:rPr>
          <w:rFonts w:ascii="Calibri" w:hAnsi="Calibri"/>
        </w:rPr>
        <w:t xml:space="preserve"> – hybrydowy</w:t>
      </w:r>
      <w:r w:rsidR="0065068A" w:rsidRPr="00582891">
        <w:rPr>
          <w:rFonts w:ascii="Calibri" w:hAnsi="Calibri"/>
        </w:rPr>
        <w:t>.</w:t>
      </w:r>
    </w:p>
    <w:p w:rsidR="0065068A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5068A" w:rsidRPr="00582891">
        <w:rPr>
          <w:rFonts w:ascii="Calibri" w:hAnsi="Calibri"/>
          <w:b/>
        </w:rPr>
        <w:t>4</w:t>
      </w:r>
      <w:r w:rsidR="0070178B">
        <w:rPr>
          <w:rFonts w:ascii="Calibri" w:hAnsi="Calibri"/>
          <w:b/>
        </w:rPr>
        <w:t>5</w:t>
      </w:r>
      <w:r w:rsidR="00CF5154" w:rsidRPr="00582891">
        <w:rPr>
          <w:rFonts w:ascii="Calibri" w:hAnsi="Calibri"/>
          <w:b/>
        </w:rPr>
        <w:t>:</w:t>
      </w:r>
    </w:p>
    <w:p w:rsidR="0065068A" w:rsidRDefault="00CF5154" w:rsidP="00582891">
      <w:pPr>
        <w:spacing w:after="0"/>
        <w:jc w:val="both"/>
        <w:rPr>
          <w:rFonts w:ascii="Calibri" w:hAnsi="Calibri"/>
          <w:noProof/>
          <w:lang w:eastAsia="pl-PL"/>
        </w:rPr>
      </w:pPr>
      <w:r w:rsidRPr="00582891">
        <w:rPr>
          <w:rFonts w:ascii="Calibri" w:hAnsi="Calibri"/>
        </w:rPr>
        <w:t>Wentylacja pomieszczeń sanitariatów z wentylatorami wspomagającymi włączana jest wyłącznikiem oświetlenia z opóźnieniem czasowym min. 10 minut.</w:t>
      </w:r>
      <w:r w:rsidR="0070178B">
        <w:rPr>
          <w:rFonts w:ascii="Calibri" w:hAnsi="Calibri"/>
        </w:rPr>
        <w:t xml:space="preserve"> </w:t>
      </w:r>
      <w:r w:rsidRPr="00582891">
        <w:rPr>
          <w:rFonts w:ascii="Calibri" w:hAnsi="Calibri"/>
        </w:rPr>
        <w:t>Wentylacja pomieszczeń wywietrzakami  zespolonymi z wentylatorami dachowymi pracuje grawitacyjnie. W przypadku konieczności przewietrzania pomieszczenia wyłącznikiem włączane są wentylatory zespolone.</w:t>
      </w:r>
      <w:r w:rsidR="0065068A" w:rsidRPr="00582891">
        <w:rPr>
          <w:rFonts w:ascii="Calibri" w:hAnsi="Calibri"/>
          <w:noProof/>
          <w:lang w:eastAsia="pl-PL"/>
        </w:rPr>
        <w:t xml:space="preserve"> </w:t>
      </w:r>
    </w:p>
    <w:p w:rsidR="00662754" w:rsidRPr="00582891" w:rsidRDefault="00662754" w:rsidP="00582891">
      <w:pPr>
        <w:spacing w:after="0"/>
        <w:jc w:val="both"/>
        <w:rPr>
          <w:rFonts w:ascii="Calibri" w:hAnsi="Calibri"/>
          <w:noProof/>
          <w:lang w:eastAsia="pl-PL"/>
        </w:rPr>
      </w:pPr>
    </w:p>
    <w:p w:rsidR="00CF5154" w:rsidRPr="00582891" w:rsidRDefault="0065068A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  <w:noProof/>
          <w:lang w:eastAsia="pl-PL"/>
        </w:rPr>
        <w:drawing>
          <wp:inline distT="0" distB="0" distL="0" distR="0" wp14:anchorId="7D9BE465" wp14:editId="6095EEA6">
            <wp:extent cx="5758975" cy="194584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449" cy="196830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Układy z centralami wentylacyjnymi uruchamiane są wyłącznikami głównymi dla danego układu wraz z załączaniem pracy wentylatorów w sanitariatach.</w:t>
      </w:r>
    </w:p>
    <w:p w:rsidR="00CF5154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W układach wentylacyjnych nie ma wentylatorów </w:t>
      </w:r>
      <w:proofErr w:type="spellStart"/>
      <w:r w:rsidRPr="00582891">
        <w:rPr>
          <w:rFonts w:ascii="Calibri" w:hAnsi="Calibri"/>
        </w:rPr>
        <w:t>higrosterowalnych</w:t>
      </w:r>
      <w:proofErr w:type="spellEnd"/>
      <w:r w:rsidR="0065068A" w:rsidRPr="00582891">
        <w:rPr>
          <w:rFonts w:ascii="Calibri" w:hAnsi="Calibri"/>
        </w:rPr>
        <w:t>,</w:t>
      </w:r>
      <w:r w:rsidRPr="00582891">
        <w:rPr>
          <w:rFonts w:ascii="Calibri" w:hAnsi="Calibri"/>
        </w:rPr>
        <w:t xml:space="preserve"> a jedynie wentylatory zespolone z wywietrzakami grawitacyjnymi, wspomagającymi ich pracę.</w:t>
      </w:r>
    </w:p>
    <w:p w:rsidR="0070178B" w:rsidRPr="00582891" w:rsidRDefault="0070178B" w:rsidP="00582891">
      <w:pPr>
        <w:spacing w:after="0"/>
        <w:jc w:val="both"/>
        <w:rPr>
          <w:rFonts w:ascii="Calibri" w:hAnsi="Calibri"/>
        </w:rPr>
      </w:pP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65068A" w:rsidRPr="00582891">
        <w:rPr>
          <w:rFonts w:ascii="Calibri" w:hAnsi="Calibri"/>
          <w:b/>
        </w:rPr>
        <w:t>4</w:t>
      </w:r>
      <w:r w:rsidR="0070178B">
        <w:rPr>
          <w:rFonts w:ascii="Calibri" w:hAnsi="Calibri"/>
          <w:b/>
        </w:rPr>
        <w:t>6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Proszę o przedstawienie bilansu powietrza w poszczególnych pomieszczeniach. Np. pomieszczenie 3c.4 są opisane 3x 70m3/h czy w pomieszczeniu wydajność wynosi łącznie 210m3/h ? Są 4 kratki a 3 opisy wydajności.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5068A" w:rsidRPr="00582891">
        <w:rPr>
          <w:rFonts w:ascii="Calibri" w:hAnsi="Calibri"/>
          <w:b/>
        </w:rPr>
        <w:t>46</w:t>
      </w:r>
      <w:r w:rsidR="00CF5154" w:rsidRPr="00582891">
        <w:rPr>
          <w:rFonts w:ascii="Calibri" w:hAnsi="Calibri"/>
          <w:b/>
        </w:rPr>
        <w:t>:</w:t>
      </w:r>
    </w:p>
    <w:p w:rsidR="00CF5154" w:rsidRDefault="00CF5154" w:rsidP="00582891">
      <w:pPr>
        <w:spacing w:after="0"/>
        <w:rPr>
          <w:rFonts w:ascii="Calibri" w:hAnsi="Calibri"/>
        </w:rPr>
      </w:pPr>
      <w:r w:rsidRPr="00582891">
        <w:rPr>
          <w:rFonts w:ascii="Calibri" w:hAnsi="Calibri"/>
        </w:rPr>
        <w:t>Bilans powietrza przedstawiony jest na rysunku rzutu parteru dotyczącego układów wentylacyjnych (rysunek w załączeniu</w:t>
      </w:r>
      <w:r w:rsidR="0065068A" w:rsidRPr="00582891">
        <w:rPr>
          <w:rFonts w:ascii="Calibri" w:hAnsi="Calibri"/>
        </w:rPr>
        <w:t xml:space="preserve"> -</w:t>
      </w:r>
      <w:r w:rsidRPr="00582891">
        <w:rPr>
          <w:rFonts w:ascii="Calibri" w:hAnsi="Calibri"/>
        </w:rPr>
        <w:t xml:space="preserve"> </w:t>
      </w:r>
      <w:r w:rsidR="0065068A" w:rsidRPr="00582891">
        <w:rPr>
          <w:rFonts w:ascii="Calibri" w:hAnsi="Calibri"/>
          <w:b/>
        </w:rPr>
        <w:t>Zał.odp.27 Kolbuszowa_PKP_SAN-WT_parter.pdf</w:t>
      </w:r>
      <w:r w:rsidR="00686D7D" w:rsidRPr="00582891">
        <w:rPr>
          <w:rFonts w:ascii="Calibri" w:hAnsi="Calibri"/>
        </w:rPr>
        <w:t>)</w:t>
      </w:r>
    </w:p>
    <w:p w:rsidR="0070178B" w:rsidRPr="00582891" w:rsidRDefault="0070178B" w:rsidP="00582891">
      <w:pPr>
        <w:spacing w:after="0"/>
        <w:rPr>
          <w:rFonts w:ascii="Calibri" w:hAnsi="Calibri"/>
        </w:rPr>
      </w:pP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  <w:b/>
        </w:rPr>
        <w:t xml:space="preserve">Pytanie nr </w:t>
      </w:r>
      <w:r w:rsidR="00686D7D" w:rsidRPr="00582891">
        <w:rPr>
          <w:rFonts w:ascii="Calibri" w:hAnsi="Calibri"/>
          <w:b/>
        </w:rPr>
        <w:t>47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Konieczne jest wyposażenie klimatyzacji w oprogramowanie sterujące z możliwością rozdziału kosztów energii?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86D7D" w:rsidRPr="00582891">
        <w:rPr>
          <w:rFonts w:ascii="Calibri" w:hAnsi="Calibri"/>
          <w:b/>
        </w:rPr>
        <w:t>47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Urządzenia klimatyzacji muszą być wyposażone w niezbędne moduły umożliwiające rozdział zużycia energii na poszczególne pomieszczenia.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eastAsia="SimSun" w:hAnsi="Calibri" w:cs="Mangal"/>
          <w:b/>
          <w:bCs/>
          <w:sz w:val="22"/>
          <w:szCs w:val="22"/>
          <w:lang w:eastAsia="hi-IN" w:bidi="hi-IN"/>
        </w:rPr>
      </w:pPr>
      <w:r w:rsidRPr="00582891">
        <w:rPr>
          <w:rFonts w:ascii="Calibri" w:eastAsia="SimSun" w:hAnsi="Calibri" w:cs="Mangal"/>
          <w:b/>
          <w:bCs/>
          <w:sz w:val="22"/>
          <w:szCs w:val="22"/>
          <w:lang w:eastAsia="hi-IN" w:bidi="hi-IN"/>
        </w:rPr>
        <w:lastRenderedPageBreak/>
        <w:t xml:space="preserve">Pytanie nr </w:t>
      </w:r>
      <w:r w:rsidR="00686D7D" w:rsidRPr="00582891">
        <w:rPr>
          <w:rFonts w:ascii="Calibri" w:eastAsia="SimSun" w:hAnsi="Calibri" w:cs="Mangal"/>
          <w:b/>
          <w:bCs/>
          <w:sz w:val="22"/>
          <w:szCs w:val="22"/>
          <w:lang w:eastAsia="hi-IN" w:bidi="hi-IN"/>
        </w:rPr>
        <w:t>48</w:t>
      </w:r>
      <w:r w:rsidRPr="00582891">
        <w:rPr>
          <w:rFonts w:ascii="Calibri" w:eastAsia="SimSun" w:hAnsi="Calibri" w:cs="Mangal"/>
          <w:b/>
          <w:bCs/>
          <w:sz w:val="22"/>
          <w:szCs w:val="22"/>
          <w:lang w:eastAsia="hi-IN" w:bidi="hi-IN"/>
        </w:rPr>
        <w:t>: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 xml:space="preserve">W części architektonicznej zaprojektowane zostały wycieraczki systemowe w ramce z aluminium (wewnętrzne i zewnętrzne). Brak informacji jaki wkład ma zastosowany wewnątrz i jaki na zewnątrz budynku. Dodatkowo po zasięgnięciu informacji od producentów wycieraczek, wskazują oni na fakt że wycieraczki w ramkach aluminiowych mogą szybko ulegać zużyciu i zniszczeniu przy użytkowaniu intensywnym na obszarze dworca (duży ruch pieszy, bagaże na kółkach itp.). W związku z tym prosimy. W związku z powyższym prosimy o dopuszczenie zastosowanie wycieraczek zewnętrznych z krat stalowych </w:t>
      </w:r>
      <w:proofErr w:type="spellStart"/>
      <w:r w:rsidRPr="00582891">
        <w:rPr>
          <w:rFonts w:ascii="Calibri" w:hAnsi="Calibri"/>
          <w:sz w:val="22"/>
          <w:szCs w:val="22"/>
        </w:rPr>
        <w:t>serotowanych</w:t>
      </w:r>
      <w:proofErr w:type="spellEnd"/>
      <w:r w:rsidRPr="00582891">
        <w:rPr>
          <w:rFonts w:ascii="Calibri" w:hAnsi="Calibri"/>
          <w:sz w:val="22"/>
          <w:szCs w:val="22"/>
        </w:rPr>
        <w:t>  oraz wycieraczki wewnętrzne z maty gumowej ażurowych. Obie montowane w wnęka</w:t>
      </w:r>
      <w:r w:rsidR="0042245A" w:rsidRPr="00582891">
        <w:rPr>
          <w:rFonts w:ascii="Calibri" w:hAnsi="Calibri"/>
          <w:sz w:val="22"/>
          <w:szCs w:val="22"/>
        </w:rPr>
        <w:t>ch posadzki w ramach stalowych.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86D7D" w:rsidRPr="00582891">
        <w:rPr>
          <w:rFonts w:ascii="Calibri" w:hAnsi="Calibri"/>
          <w:b/>
        </w:rPr>
        <w:t>48</w:t>
      </w:r>
      <w:r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eastAsia="Times New Roman" w:hAnsi="Calibri" w:cs="Calibri"/>
          <w:b/>
          <w:bCs/>
          <w:lang w:eastAsia="pl-PL"/>
        </w:rPr>
        <w:t>Wycieraczki podłogowe z elementami czyszczącymi (wewnętrzne)</w:t>
      </w:r>
      <w:r w:rsidRPr="00582891">
        <w:rPr>
          <w:rFonts w:ascii="Calibri" w:eastAsia="Times New Roman" w:hAnsi="Calibri" w:cs="Calibri"/>
          <w:lang w:eastAsia="pl-PL"/>
        </w:rPr>
        <w:t xml:space="preserve"> w postaci szczotek i wkładami osuszającymi osadzonymi w aluminiowych profilach. Połączenie obydwu elementów umożliwia  czyszczenie obuwia z błota, śniegu , a także osuszanie z wilgoci. Wkłady osuszające odporne są na ścieranie , wygniatanie, dobrze absorbują wilgoć.</w:t>
      </w:r>
    </w:p>
    <w:p w:rsidR="00CF5154" w:rsidRPr="00582891" w:rsidRDefault="00CF5154" w:rsidP="00582891">
      <w:pPr>
        <w:spacing w:after="0"/>
        <w:jc w:val="both"/>
        <w:rPr>
          <w:rFonts w:ascii="Calibri" w:eastAsia="Times New Roman" w:hAnsi="Calibri" w:cs="Calibri"/>
          <w:lang w:eastAsia="pl-PL"/>
        </w:rPr>
      </w:pPr>
      <w:r w:rsidRPr="00582891">
        <w:rPr>
          <w:rFonts w:ascii="Calibri" w:eastAsia="Times New Roman" w:hAnsi="Calibri" w:cs="Calibri"/>
          <w:b/>
          <w:bCs/>
          <w:lang w:eastAsia="pl-PL"/>
        </w:rPr>
        <w:t>Wycieraczki systemowe zewnętrzne</w:t>
      </w:r>
      <w:r w:rsidRPr="00582891">
        <w:rPr>
          <w:rFonts w:ascii="Calibri" w:eastAsia="Times New Roman" w:hAnsi="Calibri" w:cs="Calibri"/>
          <w:lang w:eastAsia="pl-PL"/>
        </w:rPr>
        <w:t xml:space="preserve"> z gumowymi wkładami czyszczącymi i szczotkami osadzonymi w profilach aluminiowych. Połączenie obydwu elementów umożliwia  skuteczne czyszczenie obuwia z błota, śniegu. </w:t>
      </w:r>
    </w:p>
    <w:p w:rsidR="00CF5154" w:rsidRPr="00582891" w:rsidRDefault="00CF5154" w:rsidP="00582891">
      <w:pPr>
        <w:spacing w:after="0"/>
        <w:jc w:val="both"/>
        <w:rPr>
          <w:rFonts w:ascii="Calibri" w:eastAsia="Times New Roman" w:hAnsi="Calibri" w:cs="Calibri"/>
          <w:lang w:eastAsia="pl-PL"/>
        </w:rPr>
      </w:pPr>
      <w:r w:rsidRPr="00582891">
        <w:rPr>
          <w:rFonts w:ascii="Calibri" w:eastAsia="Times New Roman" w:hAnsi="Calibri" w:cs="Calibri"/>
          <w:lang w:eastAsia="pl-PL"/>
        </w:rPr>
        <w:t>Całość łączona przy pomocy nierdzewnych lin stalowych. Przeznaczone do wejść o dużym natężeniu ruchu pieszych jak również ręcznych wózków transportowych.</w:t>
      </w:r>
    </w:p>
    <w:p w:rsidR="00CF5154" w:rsidRPr="00582891" w:rsidRDefault="00CF5154" w:rsidP="00582891">
      <w:pPr>
        <w:spacing w:after="0"/>
        <w:rPr>
          <w:rFonts w:ascii="Calibri" w:eastAsia="Times New Roman" w:hAnsi="Calibri" w:cs="Calibri"/>
          <w:lang w:eastAsia="pl-PL"/>
        </w:rPr>
      </w:pPr>
      <w:r w:rsidRPr="00582891">
        <w:rPr>
          <w:rFonts w:ascii="Calibri" w:eastAsia="Times New Roman" w:hAnsi="Calibri" w:cs="Calibri"/>
          <w:lang w:eastAsia="pl-PL"/>
        </w:rPr>
        <w:t>Montaż: we wpuście o odpowiedniej głębokości na podłożu w profilowanej ramie aluminiowej,  kolorystyka szczotek, wkładów, szara.</w:t>
      </w:r>
    </w:p>
    <w:p w:rsidR="00686D7D" w:rsidRPr="00582891" w:rsidRDefault="00686D7D" w:rsidP="00582891">
      <w:pPr>
        <w:spacing w:after="0"/>
        <w:rPr>
          <w:rFonts w:ascii="Calibri" w:eastAsia="Times New Roman" w:hAnsi="Calibri" w:cs="Calibri"/>
          <w:lang w:eastAsia="pl-PL"/>
        </w:rPr>
      </w:pPr>
    </w:p>
    <w:p w:rsidR="00CF5154" w:rsidRPr="00582891" w:rsidRDefault="0042245A" w:rsidP="00582891">
      <w:pPr>
        <w:pStyle w:val="gmail-m4224290618874810321msolistparagraph"/>
        <w:spacing w:before="0" w:after="0"/>
        <w:rPr>
          <w:rFonts w:ascii="Calibri" w:hAnsi="Calibri"/>
          <w:b/>
          <w:sz w:val="22"/>
          <w:szCs w:val="22"/>
        </w:rPr>
      </w:pPr>
      <w:r w:rsidRPr="00582891">
        <w:rPr>
          <w:rFonts w:ascii="Calibri" w:hAnsi="Calibri"/>
          <w:b/>
          <w:sz w:val="22"/>
          <w:szCs w:val="22"/>
        </w:rPr>
        <w:t xml:space="preserve">Pytanie nr </w:t>
      </w:r>
      <w:r w:rsidR="00686D7D" w:rsidRPr="00582891">
        <w:rPr>
          <w:rFonts w:ascii="Calibri" w:hAnsi="Calibri"/>
          <w:b/>
          <w:sz w:val="22"/>
          <w:szCs w:val="22"/>
        </w:rPr>
        <w:t>49</w:t>
      </w:r>
      <w:r w:rsidR="00CF5154" w:rsidRPr="00582891">
        <w:rPr>
          <w:rFonts w:ascii="Calibri" w:hAnsi="Calibri"/>
          <w:b/>
          <w:sz w:val="22"/>
          <w:szCs w:val="22"/>
        </w:rPr>
        <w:t>:</w:t>
      </w:r>
    </w:p>
    <w:p w:rsidR="005062AE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podanie wymaganyc</w:t>
      </w:r>
      <w:r w:rsidR="0042245A" w:rsidRPr="00582891">
        <w:rPr>
          <w:rFonts w:ascii="Calibri" w:hAnsi="Calibri"/>
          <w:sz w:val="22"/>
          <w:szCs w:val="22"/>
        </w:rPr>
        <w:t>h parametrów zamków wrzutowych.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86D7D" w:rsidRPr="00582891">
        <w:rPr>
          <w:rFonts w:ascii="Calibri" w:hAnsi="Calibri"/>
          <w:b/>
        </w:rPr>
        <w:t>49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Zamek wrzutowy z możliwością przystosowania do nominałów 1 oraz 2zł (pojemność użytkowa min. 200 szt.) obudowa oraz wyposażenie wykonane ze stali nierdzewnej szczotkowanej o wysokiej odporności na uszkodzenia mechaniczne bez możliwości blokady od wewnątrz pomieszczenia.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</w:p>
    <w:p w:rsidR="00CF5154" w:rsidRPr="00582891" w:rsidRDefault="0042245A" w:rsidP="00582891">
      <w:pPr>
        <w:pStyle w:val="gmail-m4224290618874810321msolistparagraph"/>
        <w:spacing w:before="0" w:after="0"/>
        <w:jc w:val="both"/>
        <w:rPr>
          <w:rFonts w:ascii="Calibri" w:hAnsi="Calibri"/>
          <w:b/>
          <w:sz w:val="22"/>
          <w:szCs w:val="22"/>
        </w:rPr>
      </w:pPr>
      <w:r w:rsidRPr="00582891">
        <w:rPr>
          <w:rFonts w:ascii="Calibri" w:hAnsi="Calibri"/>
          <w:b/>
          <w:sz w:val="22"/>
          <w:szCs w:val="22"/>
        </w:rPr>
        <w:t xml:space="preserve">Pytanie nr </w:t>
      </w:r>
      <w:r w:rsidR="00686D7D" w:rsidRPr="00582891">
        <w:rPr>
          <w:rFonts w:ascii="Calibri" w:hAnsi="Calibri"/>
          <w:b/>
          <w:sz w:val="22"/>
          <w:szCs w:val="22"/>
        </w:rPr>
        <w:t>50</w:t>
      </w:r>
      <w:r w:rsidR="00CF5154" w:rsidRPr="00582891">
        <w:rPr>
          <w:rFonts w:ascii="Calibri" w:hAnsi="Calibri"/>
          <w:b/>
          <w:sz w:val="22"/>
          <w:szCs w:val="22"/>
        </w:rPr>
        <w:t>: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ponowne przeanalizowania pytania nr 26 z odpowiedzi z dnia 15 kwietnia 2020. Prosiliśmy o podanie w formie opisowej wymaganych parametrów "siatki architektonicznej" wraz z podaniem parametrów równoważności, które będzie zamawiający brał pod uwagę podczas zatwierdzania materiału w trakcie realizacji, typu:</w:t>
      </w:r>
    </w:p>
    <w:p w:rsidR="00CF5154" w:rsidRPr="00582891" w:rsidRDefault="00CF5154" w:rsidP="00582891">
      <w:pPr>
        <w:pStyle w:val="gmail-m4224290618874810321msolistparagraph"/>
        <w:spacing w:before="0" w:after="0"/>
        <w:ind w:left="72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materiał i kolorystyka</w:t>
      </w:r>
    </w:p>
    <w:p w:rsidR="00CF5154" w:rsidRPr="00582891" w:rsidRDefault="00CF5154" w:rsidP="00582891">
      <w:pPr>
        <w:pStyle w:val="gmail-m4224290618874810321msolistparagraph"/>
        <w:spacing w:before="0" w:after="0"/>
        <w:ind w:left="72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przezierność</w:t>
      </w:r>
    </w:p>
    <w:p w:rsidR="00CF5154" w:rsidRPr="00582891" w:rsidRDefault="00CF5154" w:rsidP="00582891">
      <w:pPr>
        <w:pStyle w:val="gmail-m4224290618874810321msolistparagraph"/>
        <w:spacing w:before="0" w:after="0"/>
        <w:ind w:left="72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technologia wykonania (siatka cięto-ciągniona, panele zgrzewane itp....)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Rysunek zamieszczony w dokumentacji projektowej, wraz z nazwami własnymi systemu oraz typ panelu z odp. 26 wskazuje jednoznacznie producenta i produkt. Ze względu na zasady konkurencyjności zwracamy się do zamawiającego o podanie parametrów jakie ma spełniać w/w materiał.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86D7D" w:rsidRPr="00582891">
        <w:rPr>
          <w:rFonts w:ascii="Calibri" w:hAnsi="Calibri"/>
          <w:b/>
        </w:rPr>
        <w:t>50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PRAMETRY SIATKI ARCHITEKTONICZNEJ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materiał i kolorystyka stop cynku i aluminium waga 5,3 kg/m2, standardowe wykończenie powierzchni: powłoka jasno szara półmat lub malowane proszkowo kolor RAL 9006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przezierność – prześwit 76,5% profile równoległe szczelina s = 15,5mm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- technologia wykonania - panele zgrzewane elektrooporowo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</w:p>
    <w:p w:rsidR="00CF5154" w:rsidRPr="00582891" w:rsidRDefault="0042245A" w:rsidP="00582891">
      <w:pPr>
        <w:pStyle w:val="gmail-m4224290618874810321msolistparagraph"/>
        <w:spacing w:before="0" w:after="0"/>
        <w:jc w:val="both"/>
        <w:rPr>
          <w:rFonts w:ascii="Calibri" w:hAnsi="Calibri"/>
          <w:b/>
          <w:sz w:val="22"/>
          <w:szCs w:val="22"/>
        </w:rPr>
      </w:pPr>
      <w:r w:rsidRPr="00582891">
        <w:rPr>
          <w:rFonts w:ascii="Calibri" w:hAnsi="Calibri"/>
          <w:b/>
          <w:sz w:val="22"/>
          <w:szCs w:val="22"/>
        </w:rPr>
        <w:t xml:space="preserve">Pytanie nr </w:t>
      </w:r>
      <w:r w:rsidR="00686D7D" w:rsidRPr="00582891">
        <w:rPr>
          <w:rFonts w:ascii="Calibri" w:hAnsi="Calibri"/>
          <w:b/>
          <w:sz w:val="22"/>
          <w:szCs w:val="22"/>
        </w:rPr>
        <w:t>51</w:t>
      </w:r>
      <w:r w:rsidR="00CF5154" w:rsidRPr="00582891">
        <w:rPr>
          <w:rFonts w:ascii="Calibri" w:hAnsi="Calibri"/>
          <w:b/>
          <w:sz w:val="22"/>
          <w:szCs w:val="22"/>
        </w:rPr>
        <w:t>:</w:t>
      </w:r>
    </w:p>
    <w:p w:rsidR="00CF5154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informację czy meble przedstawione na rysunkach MR1 oraz MR2 mogą posiadać widoczne elementy łączenia płyt z podkonstrukcją stalową. Jeżeli nie, prosimy o uszczegółowienie w tym zakresie lub opisanie właściwej technologii.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  <w:bCs/>
        </w:rPr>
      </w:pPr>
      <w:r w:rsidRPr="00582891">
        <w:rPr>
          <w:rFonts w:ascii="Calibri" w:hAnsi="Calibri"/>
          <w:b/>
          <w:bCs/>
        </w:rPr>
        <w:lastRenderedPageBreak/>
        <w:t xml:space="preserve">Odpowiedź na pytanie nr </w:t>
      </w:r>
      <w:r w:rsidR="00686D7D" w:rsidRPr="00582891">
        <w:rPr>
          <w:rFonts w:ascii="Calibri" w:hAnsi="Calibri"/>
          <w:b/>
          <w:bCs/>
        </w:rPr>
        <w:t>51</w:t>
      </w:r>
      <w:r w:rsidR="00CF5154" w:rsidRPr="00582891">
        <w:rPr>
          <w:rFonts w:ascii="Calibri" w:hAnsi="Calibri"/>
          <w:b/>
          <w:bCs/>
        </w:rPr>
        <w:t>:</w:t>
      </w:r>
      <w:r w:rsidR="0070178B">
        <w:rPr>
          <w:rFonts w:ascii="Calibri" w:hAnsi="Calibri"/>
          <w:b/>
          <w:bCs/>
        </w:rPr>
        <w:t xml:space="preserve"> 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 xml:space="preserve">Łączenie płyt z podkonstrukcją stalową powinno znajdować się od wnętrza zabudowy meblowej. Uwzględnić w szkielecie stalowym marki umożliwiające mocowanie płyt lub w przypadku montażu przez profile zastosować zwiększony przekrój profilu zapewniając odpowiedną sztywność. </w:t>
      </w:r>
    </w:p>
    <w:p w:rsidR="00CF5154" w:rsidRPr="00582891" w:rsidRDefault="00CF5154" w:rsidP="00582891">
      <w:pPr>
        <w:pStyle w:val="gmail-m4224290618874810321msolistparagraph"/>
        <w:spacing w:before="0" w:after="0"/>
        <w:ind w:left="720"/>
        <w:jc w:val="both"/>
        <w:rPr>
          <w:rFonts w:ascii="Calibri" w:hAnsi="Calibri"/>
          <w:sz w:val="22"/>
          <w:szCs w:val="22"/>
        </w:rPr>
      </w:pPr>
    </w:p>
    <w:p w:rsidR="00CF5154" w:rsidRPr="00582891" w:rsidRDefault="0042245A" w:rsidP="00582891">
      <w:pPr>
        <w:pStyle w:val="gmail-m4224290618874810321msolistparagraph"/>
        <w:spacing w:before="0" w:after="0"/>
        <w:jc w:val="both"/>
        <w:rPr>
          <w:rFonts w:ascii="Calibri" w:hAnsi="Calibri"/>
          <w:b/>
          <w:bCs/>
          <w:sz w:val="22"/>
          <w:szCs w:val="22"/>
        </w:rPr>
      </w:pPr>
      <w:r w:rsidRPr="00582891">
        <w:rPr>
          <w:rFonts w:ascii="Calibri" w:hAnsi="Calibri"/>
          <w:b/>
          <w:bCs/>
          <w:sz w:val="22"/>
          <w:szCs w:val="22"/>
        </w:rPr>
        <w:t xml:space="preserve">Pytanie nr </w:t>
      </w:r>
      <w:r w:rsidR="00686D7D" w:rsidRPr="00582891">
        <w:rPr>
          <w:rFonts w:ascii="Calibri" w:hAnsi="Calibri"/>
          <w:b/>
          <w:bCs/>
          <w:sz w:val="22"/>
          <w:szCs w:val="22"/>
        </w:rPr>
        <w:t>52</w:t>
      </w:r>
      <w:r w:rsidR="00CF5154" w:rsidRPr="00582891">
        <w:rPr>
          <w:rFonts w:ascii="Calibri" w:hAnsi="Calibri"/>
          <w:b/>
          <w:bCs/>
          <w:sz w:val="22"/>
          <w:szCs w:val="22"/>
        </w:rPr>
        <w:t>:</w:t>
      </w:r>
    </w:p>
    <w:p w:rsidR="00CF5154" w:rsidRPr="00582891" w:rsidRDefault="00CF5154" w:rsidP="00582891">
      <w:pPr>
        <w:pStyle w:val="gmail-m4224290618874810321msolistparagraph"/>
        <w:spacing w:before="0" w:after="0"/>
        <w:jc w:val="both"/>
        <w:rPr>
          <w:rFonts w:ascii="Calibri" w:hAnsi="Calibri"/>
          <w:sz w:val="22"/>
          <w:szCs w:val="22"/>
        </w:rPr>
      </w:pPr>
      <w:r w:rsidRPr="00582891">
        <w:rPr>
          <w:rFonts w:ascii="Calibri" w:hAnsi="Calibri"/>
          <w:sz w:val="22"/>
          <w:szCs w:val="22"/>
        </w:rPr>
        <w:t>Proszę o potwierdzenie, że w elementach wykończeniowych, w których w projekcie zamawiający dopuszcza możliwość zmiany kolorystyki (n</w:t>
      </w:r>
      <w:r w:rsidR="00686D7D" w:rsidRPr="00582891">
        <w:rPr>
          <w:rFonts w:ascii="Calibri" w:hAnsi="Calibri"/>
          <w:sz w:val="22"/>
          <w:szCs w:val="22"/>
        </w:rPr>
        <w:t xml:space="preserve">p. ostateczny kolor wykładzin w </w:t>
      </w:r>
      <w:r w:rsidRPr="00582891">
        <w:rPr>
          <w:rFonts w:ascii="Calibri" w:hAnsi="Calibri"/>
          <w:sz w:val="22"/>
          <w:szCs w:val="22"/>
        </w:rPr>
        <w:t>niektórych pomieszczeniach) ostatecznie wybrane rozwiązania nie będą odbiegać od projektowanych oraz będą w zakresie tej samej grupy cenowej. Dodatkowo proszę o potwierdzenie, że wspomniane elementy, których będzie dotyczył dobór kolorystyki będą dobierane kompleksowo tj. jeden kolor/wzór do danej grupy znaczników wg. dokumentacji rysunkowej, aby wykluczyć sytuację, w której każde pomieszczenie będzie wykańczane indywidualnie w różnej kolorystyce i różnych materiałów.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686D7D" w:rsidRPr="00582891">
        <w:rPr>
          <w:rFonts w:ascii="Calibri" w:hAnsi="Calibri"/>
          <w:b/>
        </w:rPr>
        <w:t>52</w:t>
      </w:r>
      <w:r w:rsidR="00CF5154" w:rsidRPr="00582891">
        <w:rPr>
          <w:rFonts w:ascii="Calibri" w:hAnsi="Calibri"/>
          <w:b/>
        </w:rPr>
        <w:t>: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  <w:r w:rsidRPr="00582891">
        <w:rPr>
          <w:rFonts w:ascii="Calibri" w:hAnsi="Calibri"/>
        </w:rPr>
        <w:t>Zamawiający potwierdza dobór wykładzin ze zróżnicowaniem na grupy pomieszczeń wg schematów przedstawionych w części graficznej kolor/wzór do danej grupy znaczników wg. dokumentacji rysunkowej.</w:t>
      </w:r>
    </w:p>
    <w:p w:rsidR="00CF5154" w:rsidRPr="00582891" w:rsidRDefault="00CF5154" w:rsidP="00582891">
      <w:pPr>
        <w:spacing w:after="0"/>
        <w:jc w:val="both"/>
        <w:rPr>
          <w:rFonts w:ascii="Calibri" w:hAnsi="Calibri"/>
        </w:rPr>
      </w:pP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Pytanie nr </w:t>
      </w:r>
      <w:r w:rsidR="00582891" w:rsidRPr="00582891">
        <w:rPr>
          <w:rFonts w:ascii="Calibri" w:hAnsi="Calibri"/>
          <w:b/>
        </w:rPr>
        <w:t>53</w:t>
      </w:r>
      <w:r w:rsidR="00CF5154" w:rsidRPr="00582891">
        <w:rPr>
          <w:rFonts w:ascii="Calibri" w:hAnsi="Calibri"/>
          <w:b/>
        </w:rPr>
        <w:t>:</w:t>
      </w:r>
    </w:p>
    <w:p w:rsidR="00005316" w:rsidRPr="00582891" w:rsidRDefault="00005316" w:rsidP="00582891">
      <w:pPr>
        <w:spacing w:after="0"/>
        <w:jc w:val="both"/>
      </w:pPr>
      <w:r w:rsidRPr="00582891">
        <w:t>Proszę o wyjaśnienie dotyczące oznakowania dotykowego - ścieżek naprowadzających (linie naprowadzające) – wypukłe oznakowania podłoża -  czy ma zostać wykonane zgodnie z projektem czy ma zostać wykonane zgodnie z wytycznymi architektonicznymi dla kolejowych obiektów obsługi podróżnych Ipi-1 - załącznik do uchwały nr 1083/2018 Zarządu PKP Polskie Linie Kolejowe S.A. z dnia 27.12.2018 r.</w:t>
      </w:r>
    </w:p>
    <w:p w:rsidR="00005316" w:rsidRPr="00582891" w:rsidRDefault="00005316" w:rsidP="00582891">
      <w:pPr>
        <w:spacing w:after="0"/>
      </w:pPr>
      <w:r w:rsidRPr="00582891">
        <w:t>Wg nowy wytycznych zalecanymi materiałami są np. kamień, beton o klasie C50/67, beton polimerowy, żywice; nie można stosować elementów metalowych - proszę o podanie z jakie materiału miałby być wykonane.</w:t>
      </w:r>
    </w:p>
    <w:p w:rsidR="00005316" w:rsidRPr="00582891" w:rsidRDefault="00005316" w:rsidP="00582891">
      <w:pPr>
        <w:spacing w:after="0"/>
      </w:pPr>
      <w:r w:rsidRPr="00582891">
        <w:t>Proszę również o schemat rozmieszczenia punktowego oznaczenia.</w:t>
      </w:r>
    </w:p>
    <w:p w:rsidR="00CF5154" w:rsidRPr="00582891" w:rsidRDefault="0042245A" w:rsidP="00582891">
      <w:pPr>
        <w:spacing w:after="0"/>
        <w:jc w:val="both"/>
        <w:rPr>
          <w:rFonts w:ascii="Calibri" w:hAnsi="Calibri"/>
          <w:b/>
        </w:rPr>
      </w:pPr>
      <w:r w:rsidRPr="00582891">
        <w:rPr>
          <w:rFonts w:ascii="Calibri" w:hAnsi="Calibri"/>
          <w:b/>
        </w:rPr>
        <w:t xml:space="preserve">Odpowiedź na pytanie nr </w:t>
      </w:r>
      <w:r w:rsidR="00582891" w:rsidRPr="00582891">
        <w:rPr>
          <w:rFonts w:ascii="Calibri" w:hAnsi="Calibri"/>
          <w:b/>
        </w:rPr>
        <w:t>53</w:t>
      </w:r>
      <w:r w:rsidR="00CF5154" w:rsidRPr="00582891">
        <w:rPr>
          <w:rFonts w:ascii="Calibri" w:hAnsi="Calibri"/>
          <w:b/>
        </w:rPr>
        <w:t>:</w:t>
      </w:r>
    </w:p>
    <w:p w:rsidR="00005316" w:rsidRPr="00582891" w:rsidRDefault="00005316" w:rsidP="004D61B2">
      <w:pPr>
        <w:spacing w:after="0"/>
        <w:jc w:val="both"/>
      </w:pPr>
      <w:r w:rsidRPr="00582891">
        <w:t xml:space="preserve">W związku </w:t>
      </w:r>
      <w:r w:rsidR="00ED51DF" w:rsidRPr="00582891">
        <w:t>z wytycznymi architektonicznymi dla kolejowych obiektów obsługi podróżnych znajdujących się w załączniku do uchwały</w:t>
      </w:r>
      <w:r w:rsidRPr="00582891">
        <w:t xml:space="preserve"> nr 1083/2018 Zarządu PKP Polskie Linie Kolejowe S.A. z dnia 27.12.2018 r. Inwestor dopuszcza zamianę materiału elementów ścieżek naprowadzających i pól uwagi ze stali nierdzewnej na sugerowane prefabrykaty z betonu polimerowego w kolorze białym. Rozmieszczenie oznaczeń dla osób niewidomych (ścieżek prowadzących, pół uwagi i tablicy informacyjnej) znajduje się na rzucie parteru Rys. AW3.</w:t>
      </w:r>
      <w:bookmarkStart w:id="0" w:name="_GoBack"/>
      <w:bookmarkEnd w:id="0"/>
    </w:p>
    <w:p w:rsidR="00B76C9C" w:rsidRDefault="00B76C9C" w:rsidP="00CF5154">
      <w:pPr>
        <w:jc w:val="both"/>
        <w:rPr>
          <w:rFonts w:ascii="Calibri" w:hAnsi="Calibri"/>
          <w:b/>
        </w:rPr>
      </w:pPr>
    </w:p>
    <w:sectPr w:rsidR="00B76C9C" w:rsidSect="0066275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10Do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10"/>
        </w:tabs>
        <w:ind w:left="143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>
    <w:nsid w:val="00F60C0A"/>
    <w:multiLevelType w:val="hybridMultilevel"/>
    <w:tmpl w:val="227AF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97939"/>
    <w:multiLevelType w:val="hybridMultilevel"/>
    <w:tmpl w:val="1148467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3C27"/>
    <w:multiLevelType w:val="hybridMultilevel"/>
    <w:tmpl w:val="B7720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11081"/>
    <w:multiLevelType w:val="hybridMultilevel"/>
    <w:tmpl w:val="A496BBB2"/>
    <w:lvl w:ilvl="0" w:tplc="2480AE8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F3E34"/>
    <w:multiLevelType w:val="hybridMultilevel"/>
    <w:tmpl w:val="3F2CD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1226E"/>
    <w:multiLevelType w:val="hybridMultilevel"/>
    <w:tmpl w:val="089E1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95106"/>
    <w:multiLevelType w:val="hybridMultilevel"/>
    <w:tmpl w:val="4704C7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85650"/>
    <w:multiLevelType w:val="hybridMultilevel"/>
    <w:tmpl w:val="1FCAF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282"/>
    <w:multiLevelType w:val="hybridMultilevel"/>
    <w:tmpl w:val="F168C7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1639D"/>
    <w:multiLevelType w:val="hybridMultilevel"/>
    <w:tmpl w:val="663A30E4"/>
    <w:lvl w:ilvl="0" w:tplc="25C8CB8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23C29"/>
    <w:multiLevelType w:val="hybridMultilevel"/>
    <w:tmpl w:val="52363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34464"/>
    <w:multiLevelType w:val="hybridMultilevel"/>
    <w:tmpl w:val="8AECF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5277C"/>
    <w:multiLevelType w:val="hybridMultilevel"/>
    <w:tmpl w:val="E830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545535"/>
    <w:multiLevelType w:val="hybridMultilevel"/>
    <w:tmpl w:val="3D6E1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B7C2A"/>
    <w:multiLevelType w:val="hybridMultilevel"/>
    <w:tmpl w:val="1EFE8058"/>
    <w:lvl w:ilvl="0" w:tplc="DD521D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3A00280">
      <w:start w:val="1"/>
      <w:numFmt w:val="lowerLetter"/>
      <w:lvlText w:val="%2)"/>
      <w:lvlJc w:val="left"/>
      <w:pPr>
        <w:ind w:left="644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2" w:tplc="DA8A9C30">
      <w:start w:val="1"/>
      <w:numFmt w:val="lowerLetter"/>
      <w:lvlText w:val="%3)"/>
      <w:lvlJc w:val="left"/>
      <w:pPr>
        <w:ind w:left="2340" w:hanging="360"/>
      </w:pPr>
    </w:lvl>
    <w:lvl w:ilvl="3" w:tplc="69EE4D7E">
      <w:start w:val="20"/>
      <w:numFmt w:val="decimal"/>
      <w:lvlText w:val="%4"/>
      <w:lvlJc w:val="left"/>
      <w:pPr>
        <w:ind w:left="2880" w:hanging="360"/>
      </w:pPr>
    </w:lvl>
    <w:lvl w:ilvl="4" w:tplc="E3EED3B2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A549D"/>
    <w:multiLevelType w:val="hybridMultilevel"/>
    <w:tmpl w:val="98C09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54"/>
    <w:rsid w:val="000036F7"/>
    <w:rsid w:val="00005316"/>
    <w:rsid w:val="00091B41"/>
    <w:rsid w:val="00137699"/>
    <w:rsid w:val="001E56D5"/>
    <w:rsid w:val="00205043"/>
    <w:rsid w:val="00357C35"/>
    <w:rsid w:val="003860BC"/>
    <w:rsid w:val="00411842"/>
    <w:rsid w:val="0042245A"/>
    <w:rsid w:val="00461523"/>
    <w:rsid w:val="004D61B2"/>
    <w:rsid w:val="005062AE"/>
    <w:rsid w:val="00566517"/>
    <w:rsid w:val="00582891"/>
    <w:rsid w:val="005B2198"/>
    <w:rsid w:val="00641FA0"/>
    <w:rsid w:val="0065068A"/>
    <w:rsid w:val="00662754"/>
    <w:rsid w:val="00686D7D"/>
    <w:rsid w:val="00693E5C"/>
    <w:rsid w:val="006A5384"/>
    <w:rsid w:val="0070178B"/>
    <w:rsid w:val="00771941"/>
    <w:rsid w:val="00781F2B"/>
    <w:rsid w:val="00782131"/>
    <w:rsid w:val="00794875"/>
    <w:rsid w:val="00836085"/>
    <w:rsid w:val="0088352D"/>
    <w:rsid w:val="008A59D7"/>
    <w:rsid w:val="00932FB4"/>
    <w:rsid w:val="009D4B09"/>
    <w:rsid w:val="009E3B5D"/>
    <w:rsid w:val="00A76A20"/>
    <w:rsid w:val="00AD1157"/>
    <w:rsid w:val="00B76C9C"/>
    <w:rsid w:val="00C5767F"/>
    <w:rsid w:val="00C9636E"/>
    <w:rsid w:val="00CF5154"/>
    <w:rsid w:val="00D53A0C"/>
    <w:rsid w:val="00DD5A5A"/>
    <w:rsid w:val="00DF1682"/>
    <w:rsid w:val="00ED51DF"/>
    <w:rsid w:val="00F07BDC"/>
    <w:rsid w:val="00FC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32B74-8F34-435B-BC04-885C699F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sia 2  Akapit z listą,tekst normalny,CW_Lista"/>
    <w:basedOn w:val="Normalny"/>
    <w:link w:val="AkapitzlistZnak"/>
    <w:uiPriority w:val="34"/>
    <w:qFormat/>
    <w:rsid w:val="00CF51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AkapitzlistZnak">
    <w:name w:val="Akapit z listą Znak"/>
    <w:aliases w:val="normalny tekst Znak,Asia 2  Akapit z listą Znak,tekst normalny Znak,CW_Lista Znak"/>
    <w:link w:val="Akapitzlist"/>
    <w:uiPriority w:val="34"/>
    <w:locked/>
    <w:rsid w:val="00CF5154"/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Default">
    <w:name w:val="Default"/>
    <w:rsid w:val="00CF5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F5154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CF5154"/>
    <w:pPr>
      <w:suppressAutoHyphens/>
      <w:spacing w:before="28" w:after="28" w:line="240" w:lineRule="auto"/>
    </w:pPr>
    <w:rPr>
      <w:rFonts w:ascii="Times New Roman" w:eastAsia="SimSun" w:hAnsi="Times New Roman" w:cs="Calibri"/>
      <w:kern w:val="1"/>
      <w:sz w:val="24"/>
      <w:szCs w:val="24"/>
      <w:lang w:eastAsia="hi-IN" w:bidi="hi-IN"/>
    </w:rPr>
  </w:style>
  <w:style w:type="paragraph" w:customStyle="1" w:styleId="gmail-m-3440082536167351806msolistparagraph">
    <w:name w:val="gmail-m_-3440082536167351806msolistparagraph"/>
    <w:basedOn w:val="Normalny"/>
    <w:rsid w:val="00CF5154"/>
    <w:pPr>
      <w:spacing w:before="280" w:after="28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Hipercze">
    <w:name w:val="Hyperlink"/>
    <w:rsid w:val="00CF5154"/>
    <w:rPr>
      <w:color w:val="0563C1"/>
      <w:u w:val="single"/>
    </w:rPr>
  </w:style>
  <w:style w:type="paragraph" w:customStyle="1" w:styleId="gmail-m4224290618874810321msolistparagraph">
    <w:name w:val="gmail-m_4224290618874810321msolistparagraph"/>
    <w:basedOn w:val="Normalny"/>
    <w:rsid w:val="00CF5154"/>
    <w:pPr>
      <w:spacing w:before="280" w:after="28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0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12</Pages>
  <Words>4333</Words>
  <Characters>26004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Fryzeł</dc:creator>
  <cp:keywords/>
  <dc:description/>
  <cp:lastModifiedBy>uzytkownik</cp:lastModifiedBy>
  <cp:revision>15</cp:revision>
  <cp:lastPrinted>2020-05-18T10:25:00Z</cp:lastPrinted>
  <dcterms:created xsi:type="dcterms:W3CDTF">2020-05-18T08:58:00Z</dcterms:created>
  <dcterms:modified xsi:type="dcterms:W3CDTF">2020-05-19T11:33:00Z</dcterms:modified>
</cp:coreProperties>
</file>